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EEB" w:rsidRDefault="002F1EEB" w:rsidP="008D6E3A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r w:rsidRPr="003340CC">
        <w:rPr>
          <w:b/>
          <w:sz w:val="32"/>
        </w:rPr>
        <w:t xml:space="preserve">ANNEX A LA SOL·LICITUD </w:t>
      </w:r>
      <w:r w:rsidR="00DC2D62">
        <w:rPr>
          <w:b/>
          <w:sz w:val="32"/>
        </w:rPr>
        <w:t>-</w:t>
      </w:r>
      <w:r w:rsidRPr="003340CC">
        <w:rPr>
          <w:b/>
          <w:sz w:val="32"/>
        </w:rPr>
        <w:t xml:space="preserve"> FITXA 4</w:t>
      </w:r>
      <w:r w:rsidR="00E950EF">
        <w:rPr>
          <w:b/>
          <w:sz w:val="32"/>
        </w:rPr>
        <w:t>1</w:t>
      </w:r>
    </w:p>
    <w:p w:rsidR="002F1EEB" w:rsidRDefault="00977F51" w:rsidP="008D6E3A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Servei c</w:t>
      </w:r>
      <w:r w:rsidR="00DC2D62">
        <w:rPr>
          <w:b/>
          <w:sz w:val="32"/>
        </w:rPr>
        <w:t>omarcal de Joventut</w:t>
      </w:r>
    </w:p>
    <w:p w:rsidR="002F1EEB" w:rsidRDefault="002F1EEB" w:rsidP="000067EE">
      <w:pPr>
        <w:spacing w:after="0" w:line="240" w:lineRule="auto"/>
        <w:jc w:val="both"/>
        <w:rPr>
          <w:b/>
          <w:i/>
        </w:rPr>
      </w:pPr>
    </w:p>
    <w:p w:rsidR="00977F51" w:rsidRPr="00F94154" w:rsidRDefault="00977F51" w:rsidP="0097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</w:rPr>
      </w:pPr>
      <w:r w:rsidRPr="00F94154">
        <w:rPr>
          <w:i/>
          <w:sz w:val="18"/>
        </w:rPr>
        <w:t xml:space="preserve">Aquest formulari recull </w:t>
      </w:r>
      <w:r w:rsidR="00B77BF3" w:rsidRPr="00F94154">
        <w:rPr>
          <w:i/>
          <w:sz w:val="18"/>
        </w:rPr>
        <w:t xml:space="preserve">la </w:t>
      </w:r>
      <w:r w:rsidRPr="00F94154">
        <w:rPr>
          <w:i/>
          <w:sz w:val="18"/>
        </w:rPr>
        <w:t xml:space="preserve">descripció de les diferents funcions i línies de treball que </w:t>
      </w:r>
      <w:r w:rsidR="00B77BF3" w:rsidRPr="00F94154">
        <w:rPr>
          <w:i/>
          <w:sz w:val="18"/>
        </w:rPr>
        <w:t xml:space="preserve">té previst </w:t>
      </w:r>
      <w:r w:rsidRPr="00F94154">
        <w:rPr>
          <w:i/>
          <w:sz w:val="18"/>
        </w:rPr>
        <w:t>desenvolupa</w:t>
      </w:r>
      <w:r w:rsidR="00B77BF3" w:rsidRPr="00F94154">
        <w:rPr>
          <w:i/>
          <w:sz w:val="18"/>
        </w:rPr>
        <w:t>r</w:t>
      </w:r>
      <w:r w:rsidRPr="00F94154">
        <w:rPr>
          <w:i/>
          <w:sz w:val="18"/>
        </w:rPr>
        <w:t xml:space="preserve"> el servei comarcal de </w:t>
      </w:r>
      <w:r w:rsidR="00B77BF3" w:rsidRPr="00F94154">
        <w:rPr>
          <w:i/>
          <w:sz w:val="18"/>
        </w:rPr>
        <w:t>j</w:t>
      </w:r>
      <w:r w:rsidRPr="00F94154">
        <w:rPr>
          <w:i/>
          <w:sz w:val="18"/>
        </w:rPr>
        <w:t>oventut</w:t>
      </w:r>
      <w:r w:rsidR="00B77BF3" w:rsidRPr="00F94154">
        <w:rPr>
          <w:i/>
          <w:sz w:val="18"/>
        </w:rPr>
        <w:t xml:space="preserve"> el 2026</w:t>
      </w:r>
      <w:r w:rsidRPr="00F94154">
        <w:rPr>
          <w:i/>
          <w:sz w:val="18"/>
        </w:rPr>
        <w:t>.</w:t>
      </w:r>
    </w:p>
    <w:p w:rsidR="002F1EEB" w:rsidRDefault="002F1EEB" w:rsidP="002F1EEB">
      <w:pPr>
        <w:spacing w:after="0" w:line="240" w:lineRule="auto"/>
        <w:jc w:val="both"/>
        <w:rPr>
          <w:b/>
          <w:i/>
        </w:rPr>
      </w:pPr>
    </w:p>
    <w:p w:rsidR="00524BD7" w:rsidRPr="0083193F" w:rsidRDefault="00F85804" w:rsidP="00524BD7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  <w:r>
        <w:rPr>
          <w:b/>
          <w:spacing w:val="106"/>
          <w:sz w:val="28"/>
        </w:rPr>
        <w:t xml:space="preserve">0. </w:t>
      </w:r>
      <w:r w:rsidR="00524BD7" w:rsidRPr="0083193F">
        <w:rPr>
          <w:b/>
          <w:spacing w:val="106"/>
          <w:sz w:val="28"/>
        </w:rPr>
        <w:t>IDENTIFICACIÓ DE L’ENS LOCAL:</w:t>
      </w:r>
    </w:p>
    <w:p w:rsidR="00524BD7" w:rsidRPr="0083193F" w:rsidRDefault="00524BD7" w:rsidP="00524BD7">
      <w:pPr>
        <w:spacing w:after="0" w:line="240" w:lineRule="auto"/>
        <w:ind w:left="284"/>
        <w:rPr>
          <w:i/>
          <w:color w:val="7F7F7F" w:themeColor="text1" w:themeTint="80"/>
          <w:sz w:val="16"/>
        </w:rPr>
      </w:pPr>
    </w:p>
    <w:tbl>
      <w:tblPr>
        <w:tblStyle w:val="Tablaconcuadrcul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2507"/>
        <w:gridCol w:w="2437"/>
        <w:gridCol w:w="2439"/>
      </w:tblGrid>
      <w:tr w:rsidR="008402E3" w:rsidRPr="0083193F" w:rsidTr="007E4313">
        <w:tc>
          <w:tcPr>
            <w:tcW w:w="5000" w:type="pct"/>
            <w:gridSpan w:val="4"/>
            <w:vAlign w:val="center"/>
          </w:tcPr>
          <w:p w:rsidR="008402E3" w:rsidRPr="0083193F" w:rsidRDefault="008402E3" w:rsidP="008D6E3A">
            <w:r w:rsidRPr="0083193F">
              <w:rPr>
                <w:b/>
              </w:rPr>
              <w:t xml:space="preserve">1. </w:t>
            </w:r>
            <w:r>
              <w:rPr>
                <w:b/>
              </w:rPr>
              <w:t>Comarca</w:t>
            </w:r>
            <w:r w:rsidRPr="0083193F">
              <w:rPr>
                <w:b/>
              </w:rPr>
              <w:t>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3193F">
              <w:instrText xml:space="preserve"> FORMTEXT </w:instrText>
            </w:r>
            <w:r w:rsidRPr="0083193F">
              <w:fldChar w:fldCharType="separate"/>
            </w:r>
            <w:bookmarkStart w:id="1" w:name="_GoBack"/>
            <w:bookmarkEnd w:id="1"/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0"/>
          </w:p>
        </w:tc>
      </w:tr>
      <w:tr w:rsidR="00524BD7" w:rsidRPr="0083193F" w:rsidTr="007E4313">
        <w:trPr>
          <w:trHeight w:val="279"/>
        </w:trPr>
        <w:tc>
          <w:tcPr>
            <w:tcW w:w="2499" w:type="pct"/>
            <w:gridSpan w:val="2"/>
            <w:vMerge w:val="restart"/>
            <w:vAlign w:val="center"/>
          </w:tcPr>
          <w:p w:rsidR="00E90809" w:rsidRDefault="00E90809" w:rsidP="00E90809">
            <w:pPr>
              <w:rPr>
                <w:b/>
              </w:rPr>
            </w:pPr>
            <w:r>
              <w:rPr>
                <w:b/>
              </w:rPr>
              <w:t>2</w:t>
            </w:r>
            <w:r w:rsidRPr="0083193F">
              <w:rPr>
                <w:b/>
              </w:rPr>
              <w:t xml:space="preserve">. Estat del </w:t>
            </w:r>
            <w:r>
              <w:rPr>
                <w:b/>
              </w:rPr>
              <w:t>pla comarcal de joventut (</w:t>
            </w:r>
            <w:r w:rsidRPr="0083193F">
              <w:rPr>
                <w:b/>
              </w:rPr>
              <w:t>P</w:t>
            </w:r>
            <w:r>
              <w:rPr>
                <w:b/>
              </w:rPr>
              <w:t>C</w:t>
            </w:r>
            <w:r w:rsidRPr="0083193F">
              <w:rPr>
                <w:b/>
              </w:rPr>
              <w:t>J</w:t>
            </w:r>
            <w:r>
              <w:rPr>
                <w:b/>
              </w:rPr>
              <w:t>)</w:t>
            </w:r>
            <w:r w:rsidRPr="0083193F">
              <w:rPr>
                <w:b/>
              </w:rPr>
              <w:t xml:space="preserve">: </w:t>
            </w:r>
          </w:p>
          <w:p w:rsidR="00524BD7" w:rsidRPr="00E90809" w:rsidRDefault="00524BD7" w:rsidP="00E90809">
            <w:r w:rsidRPr="0083193F">
              <w:rPr>
                <w:b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bookmarkStart w:id="2" w:name="Listadesplegable1"/>
            <w:r w:rsidRPr="0083193F">
              <w:rPr>
                <w:b/>
              </w:rPr>
              <w:instrText xml:space="preserve"> FORMDROPDOWN </w:instrText>
            </w:r>
            <w:r w:rsidR="00190414">
              <w:rPr>
                <w:b/>
              </w:rPr>
            </w:r>
            <w:r w:rsidR="00190414">
              <w:rPr>
                <w:b/>
              </w:rPr>
              <w:fldChar w:fldCharType="separate"/>
            </w:r>
            <w:r w:rsidRPr="0083193F">
              <w:rPr>
                <w:b/>
              </w:rPr>
              <w:fldChar w:fldCharType="end"/>
            </w:r>
            <w:bookmarkEnd w:id="2"/>
          </w:p>
        </w:tc>
        <w:tc>
          <w:tcPr>
            <w:tcW w:w="2501" w:type="pct"/>
            <w:gridSpan w:val="2"/>
            <w:vAlign w:val="center"/>
          </w:tcPr>
          <w:p w:rsidR="00524BD7" w:rsidRPr="0083193F" w:rsidRDefault="008402E3" w:rsidP="008402E3">
            <w:pPr>
              <w:rPr>
                <w:b/>
              </w:rPr>
            </w:pPr>
            <w:r>
              <w:rPr>
                <w:b/>
              </w:rPr>
              <w:t>3</w:t>
            </w:r>
            <w:r w:rsidR="00524BD7" w:rsidRPr="0083193F">
              <w:rPr>
                <w:b/>
              </w:rPr>
              <w:t>. Vigència del P</w:t>
            </w:r>
            <w:r>
              <w:rPr>
                <w:b/>
              </w:rPr>
              <w:t>C</w:t>
            </w:r>
            <w:r w:rsidR="00524BD7" w:rsidRPr="0083193F">
              <w:rPr>
                <w:b/>
              </w:rPr>
              <w:t xml:space="preserve">J: </w:t>
            </w:r>
          </w:p>
        </w:tc>
      </w:tr>
      <w:tr w:rsidR="00524BD7" w:rsidRPr="0083193F" w:rsidTr="007E4313">
        <w:trPr>
          <w:trHeight w:val="279"/>
        </w:trPr>
        <w:tc>
          <w:tcPr>
            <w:tcW w:w="2499" w:type="pct"/>
            <w:gridSpan w:val="2"/>
            <w:vMerge/>
            <w:vAlign w:val="center"/>
          </w:tcPr>
          <w:p w:rsidR="00524BD7" w:rsidRPr="0083193F" w:rsidRDefault="00524BD7" w:rsidP="008D6E3A">
            <w:pPr>
              <w:rPr>
                <w:b/>
              </w:rPr>
            </w:pPr>
          </w:p>
        </w:tc>
        <w:tc>
          <w:tcPr>
            <w:tcW w:w="1250" w:type="pct"/>
            <w:vAlign w:val="center"/>
          </w:tcPr>
          <w:p w:rsidR="00524BD7" w:rsidRPr="0083193F" w:rsidRDefault="00524BD7" w:rsidP="008D6E3A">
            <w:r w:rsidRPr="0083193F">
              <w:t>Any d’inici:</w:t>
            </w:r>
          </w:p>
          <w:p w:rsidR="00524BD7" w:rsidRPr="0083193F" w:rsidRDefault="00524BD7" w:rsidP="008D6E3A">
            <w:r w:rsidRPr="0083193F"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" w:name="Texto3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3"/>
          </w:p>
        </w:tc>
        <w:tc>
          <w:tcPr>
            <w:tcW w:w="1251" w:type="pct"/>
            <w:vAlign w:val="center"/>
          </w:tcPr>
          <w:p w:rsidR="00524BD7" w:rsidRPr="0083193F" w:rsidRDefault="00524BD7" w:rsidP="008D6E3A">
            <w:r w:rsidRPr="0083193F">
              <w:t>Any de finalització:</w:t>
            </w:r>
          </w:p>
          <w:p w:rsidR="00524BD7" w:rsidRPr="0083193F" w:rsidRDefault="00902B3D" w:rsidP="008D6E3A"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24BD7" w:rsidRPr="0083193F" w:rsidTr="007E4313">
        <w:tc>
          <w:tcPr>
            <w:tcW w:w="5000" w:type="pct"/>
            <w:gridSpan w:val="4"/>
            <w:vAlign w:val="center"/>
          </w:tcPr>
          <w:p w:rsidR="00524BD7" w:rsidRPr="002E78ED" w:rsidRDefault="008402E3" w:rsidP="008D6E3A">
            <w:r w:rsidRPr="002E78ED">
              <w:rPr>
                <w:b/>
              </w:rPr>
              <w:t>4</w:t>
            </w:r>
            <w:r w:rsidR="00524BD7" w:rsidRPr="002E78ED">
              <w:rPr>
                <w:b/>
              </w:rPr>
              <w:t>. Enllaç a P</w:t>
            </w:r>
            <w:r w:rsidRPr="002E78ED">
              <w:rPr>
                <w:b/>
              </w:rPr>
              <w:t>C</w:t>
            </w:r>
            <w:r w:rsidR="00524BD7" w:rsidRPr="002E78ED">
              <w:rPr>
                <w:b/>
              </w:rPr>
              <w:t>J:</w:t>
            </w:r>
            <w:r w:rsidR="00524BD7" w:rsidRPr="002E78ED">
              <w:t xml:space="preserve"> </w:t>
            </w:r>
            <w:r w:rsidR="00902B3D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902B3D">
              <w:instrText xml:space="preserve"> FORMTEXT </w:instrText>
            </w:r>
            <w:r w:rsidR="00902B3D">
              <w:fldChar w:fldCharType="separate"/>
            </w:r>
            <w:r w:rsidR="00902B3D">
              <w:rPr>
                <w:noProof/>
              </w:rPr>
              <w:t> </w:t>
            </w:r>
            <w:r w:rsidR="00902B3D">
              <w:rPr>
                <w:noProof/>
              </w:rPr>
              <w:t> </w:t>
            </w:r>
            <w:r w:rsidR="00902B3D">
              <w:rPr>
                <w:noProof/>
              </w:rPr>
              <w:t> </w:t>
            </w:r>
            <w:r w:rsidR="00902B3D">
              <w:rPr>
                <w:noProof/>
              </w:rPr>
              <w:t> </w:t>
            </w:r>
            <w:r w:rsidR="00902B3D">
              <w:rPr>
                <w:noProof/>
              </w:rPr>
              <w:t> </w:t>
            </w:r>
            <w:r w:rsidR="00902B3D">
              <w:fldChar w:fldCharType="end"/>
            </w:r>
            <w:bookmarkEnd w:id="5"/>
          </w:p>
          <w:p w:rsidR="00524BD7" w:rsidRPr="0083193F" w:rsidRDefault="00524BD7" w:rsidP="008402E3">
            <w:pPr>
              <w:rPr>
                <w:b/>
              </w:rPr>
            </w:pPr>
            <w:r w:rsidRPr="002E78ED">
              <w:rPr>
                <w:i/>
                <w:color w:val="7F7F7F" w:themeColor="text1" w:themeTint="80"/>
                <w:sz w:val="16"/>
              </w:rPr>
              <w:t>Escriure l’</w:t>
            </w:r>
            <w:r w:rsidR="008402E3" w:rsidRPr="002E78ED">
              <w:rPr>
                <w:i/>
                <w:color w:val="7F7F7F" w:themeColor="text1" w:themeTint="80"/>
                <w:sz w:val="16"/>
              </w:rPr>
              <w:t>URL d’on estigui penjat el Pla Comarcal</w:t>
            </w:r>
            <w:r w:rsidRPr="002E78ED">
              <w:rPr>
                <w:i/>
                <w:color w:val="7F7F7F" w:themeColor="text1" w:themeTint="80"/>
                <w:sz w:val="16"/>
              </w:rPr>
              <w:t xml:space="preserve"> de Joventut.</w:t>
            </w:r>
          </w:p>
        </w:tc>
      </w:tr>
      <w:tr w:rsidR="00D31D19" w:rsidRPr="0083193F" w:rsidTr="007E4313">
        <w:tc>
          <w:tcPr>
            <w:tcW w:w="1213" w:type="pct"/>
          </w:tcPr>
          <w:p w:rsidR="00D31D19" w:rsidRDefault="00D31D19" w:rsidP="00D31D19">
            <w:pPr>
              <w:rPr>
                <w:b/>
              </w:rPr>
            </w:pPr>
            <w:r>
              <w:rPr>
                <w:b/>
              </w:rPr>
              <w:t>5</w:t>
            </w:r>
            <w:r w:rsidRPr="0083193F">
              <w:rPr>
                <w:b/>
              </w:rPr>
              <w:t xml:space="preserve">. </w:t>
            </w:r>
            <w:r w:rsidR="008A6457" w:rsidRPr="008A6457">
              <w:rPr>
                <w:b/>
              </w:rPr>
              <w:t>Se</w:t>
            </w:r>
            <w:r>
              <w:rPr>
                <w:b/>
              </w:rPr>
              <w:t xml:space="preserve"> sol·licita finançament per a:</w:t>
            </w:r>
          </w:p>
          <w:p w:rsidR="00D31D19" w:rsidRPr="00977F51" w:rsidRDefault="00D31D19" w:rsidP="00977F51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Marcar totes les opcions de finançament a les que es vulgui accedir.</w:t>
            </w:r>
          </w:p>
        </w:tc>
        <w:tc>
          <w:tcPr>
            <w:tcW w:w="3787" w:type="pct"/>
            <w:gridSpan w:val="3"/>
            <w:vAlign w:val="center"/>
          </w:tcPr>
          <w:p w:rsidR="00D31D19" w:rsidRPr="0093458A" w:rsidRDefault="00D31D19" w:rsidP="00D31D19">
            <w:pPr>
              <w:autoSpaceDE w:val="0"/>
              <w:autoSpaceDN w:val="0"/>
              <w:adjustRightInd w:val="0"/>
              <w:ind w:right="-7044"/>
              <w:rPr>
                <w:rFonts w:cstheme="minorHAnsi"/>
                <w:sz w:val="20"/>
                <w:szCs w:val="20"/>
              </w:rPr>
            </w:pPr>
            <w:r w:rsidRPr="009345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458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90414">
              <w:rPr>
                <w:rFonts w:cstheme="minorHAnsi"/>
                <w:sz w:val="20"/>
                <w:szCs w:val="20"/>
              </w:rPr>
            </w:r>
            <w:r w:rsidR="00190414">
              <w:rPr>
                <w:rFonts w:cstheme="minorHAnsi"/>
                <w:sz w:val="20"/>
                <w:szCs w:val="20"/>
              </w:rPr>
              <w:fldChar w:fldCharType="separate"/>
            </w:r>
            <w:r w:rsidRPr="0093458A">
              <w:rPr>
                <w:rFonts w:cstheme="minorHAnsi"/>
                <w:sz w:val="20"/>
                <w:szCs w:val="20"/>
              </w:rPr>
              <w:fldChar w:fldCharType="end"/>
            </w:r>
            <w:r w:rsidRPr="0093458A">
              <w:rPr>
                <w:rFonts w:cstheme="minorHAnsi"/>
                <w:sz w:val="20"/>
                <w:szCs w:val="20"/>
              </w:rPr>
              <w:t xml:space="preserve"> la contractació del tècnic/a responsable del SCJ</w:t>
            </w:r>
            <w:r w:rsidR="007E4313" w:rsidRPr="0093458A">
              <w:rPr>
                <w:rFonts w:cstheme="minorHAnsi"/>
                <w:sz w:val="20"/>
                <w:szCs w:val="20"/>
              </w:rPr>
              <w:t>.</w:t>
            </w:r>
          </w:p>
          <w:p w:rsidR="00D31D19" w:rsidRPr="0093458A" w:rsidRDefault="00D31D19" w:rsidP="00D31D1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345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58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90414">
              <w:rPr>
                <w:rFonts w:cstheme="minorHAnsi"/>
                <w:sz w:val="20"/>
                <w:szCs w:val="20"/>
              </w:rPr>
            </w:r>
            <w:r w:rsidR="00190414">
              <w:rPr>
                <w:rFonts w:cstheme="minorHAnsi"/>
                <w:sz w:val="20"/>
                <w:szCs w:val="20"/>
              </w:rPr>
              <w:fldChar w:fldCharType="separate"/>
            </w:r>
            <w:r w:rsidRPr="0093458A">
              <w:rPr>
                <w:rFonts w:cstheme="minorHAnsi"/>
                <w:sz w:val="20"/>
                <w:szCs w:val="20"/>
              </w:rPr>
              <w:fldChar w:fldCharType="end"/>
            </w:r>
            <w:r w:rsidRPr="0093458A">
              <w:rPr>
                <w:rFonts w:cstheme="minorHAnsi"/>
                <w:sz w:val="20"/>
                <w:szCs w:val="20"/>
              </w:rPr>
              <w:t xml:space="preserve"> la contractació del tècnic/a de suport al SCJ als consells comarcals</w:t>
            </w:r>
            <w:r w:rsidR="007E4313" w:rsidRPr="0093458A">
              <w:rPr>
                <w:rFonts w:cstheme="minorHAnsi"/>
                <w:sz w:val="20"/>
                <w:szCs w:val="20"/>
              </w:rPr>
              <w:t>.</w:t>
            </w:r>
            <w:r w:rsidRPr="0093458A">
              <w:rPr>
                <w:rFonts w:cstheme="minorHAnsi"/>
                <w:sz w:val="20"/>
                <w:szCs w:val="20"/>
              </w:rPr>
              <w:t xml:space="preserve"> </w:t>
            </w:r>
            <w:r w:rsidRPr="0093458A">
              <w:rPr>
                <w:rFonts w:cstheme="minorHAnsi"/>
                <w:i/>
                <w:sz w:val="16"/>
                <w:szCs w:val="20"/>
              </w:rPr>
              <w:t>Només comarques de més de 400.000 habitants.</w:t>
            </w:r>
          </w:p>
          <w:p w:rsidR="00D31D19" w:rsidRPr="0093458A" w:rsidRDefault="00D31D19" w:rsidP="00D31D1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345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458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90414">
              <w:rPr>
                <w:rFonts w:cstheme="minorHAnsi"/>
                <w:sz w:val="20"/>
                <w:szCs w:val="20"/>
              </w:rPr>
            </w:r>
            <w:r w:rsidR="00190414">
              <w:rPr>
                <w:rFonts w:cstheme="minorHAnsi"/>
                <w:sz w:val="20"/>
                <w:szCs w:val="20"/>
              </w:rPr>
              <w:fldChar w:fldCharType="separate"/>
            </w:r>
            <w:r w:rsidRPr="0093458A">
              <w:rPr>
                <w:rFonts w:cstheme="minorHAnsi"/>
                <w:sz w:val="20"/>
                <w:szCs w:val="20"/>
              </w:rPr>
              <w:fldChar w:fldCharType="end"/>
            </w:r>
            <w:r w:rsidRPr="0093458A">
              <w:rPr>
                <w:rFonts w:cstheme="minorHAnsi"/>
                <w:sz w:val="20"/>
                <w:szCs w:val="20"/>
              </w:rPr>
              <w:t xml:space="preserve"> accions de coordinació i de suport als agents que intervenen en joventut en el marc del </w:t>
            </w:r>
            <w:r w:rsidR="00313E8A">
              <w:rPr>
                <w:rFonts w:cstheme="minorHAnsi"/>
                <w:sz w:val="20"/>
                <w:szCs w:val="20"/>
              </w:rPr>
              <w:t>PCJ</w:t>
            </w:r>
            <w:r w:rsidR="007E4313" w:rsidRPr="0093458A">
              <w:rPr>
                <w:rFonts w:cstheme="minorHAnsi"/>
                <w:sz w:val="20"/>
                <w:szCs w:val="20"/>
              </w:rPr>
              <w:t>.</w:t>
            </w:r>
          </w:p>
          <w:p w:rsidR="00D31D19" w:rsidRPr="0093458A" w:rsidRDefault="00D31D19" w:rsidP="00D31D1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345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58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90414">
              <w:rPr>
                <w:rFonts w:cstheme="minorHAnsi"/>
                <w:sz w:val="20"/>
                <w:szCs w:val="20"/>
              </w:rPr>
            </w:r>
            <w:r w:rsidR="00190414">
              <w:rPr>
                <w:rFonts w:cstheme="minorHAnsi"/>
                <w:sz w:val="20"/>
                <w:szCs w:val="20"/>
              </w:rPr>
              <w:fldChar w:fldCharType="separate"/>
            </w:r>
            <w:r w:rsidRPr="0093458A">
              <w:rPr>
                <w:rFonts w:cstheme="minorHAnsi"/>
                <w:sz w:val="20"/>
                <w:szCs w:val="20"/>
              </w:rPr>
              <w:fldChar w:fldCharType="end"/>
            </w:r>
            <w:r w:rsidRPr="0093458A">
              <w:rPr>
                <w:rFonts w:cstheme="minorHAnsi"/>
                <w:sz w:val="20"/>
                <w:szCs w:val="20"/>
              </w:rPr>
              <w:t xml:space="preserve"> </w:t>
            </w:r>
            <w:r w:rsidR="00A3754A" w:rsidRPr="0093458A">
              <w:rPr>
                <w:rFonts w:cstheme="minorHAnsi"/>
                <w:sz w:val="20"/>
                <w:szCs w:val="20"/>
              </w:rPr>
              <w:t>l’</w:t>
            </w:r>
            <w:r w:rsidRPr="0093458A">
              <w:rPr>
                <w:rFonts w:cstheme="minorHAnsi"/>
                <w:sz w:val="20"/>
                <w:szCs w:val="20"/>
              </w:rPr>
              <w:t>ex</w:t>
            </w:r>
            <w:r w:rsidR="00A3754A" w:rsidRPr="0093458A">
              <w:rPr>
                <w:rFonts w:cstheme="minorHAnsi"/>
                <w:sz w:val="20"/>
                <w:szCs w:val="20"/>
              </w:rPr>
              <w:t>ecució de</w:t>
            </w:r>
            <w:r w:rsidRPr="0093458A">
              <w:rPr>
                <w:rFonts w:cstheme="minorHAnsi"/>
                <w:sz w:val="20"/>
                <w:szCs w:val="20"/>
              </w:rPr>
              <w:t xml:space="preserve"> les competències delegades en matèria d’instal·lacions juvenils</w:t>
            </w:r>
            <w:r w:rsidR="007E4313" w:rsidRPr="0093458A">
              <w:rPr>
                <w:rFonts w:cstheme="minorHAnsi"/>
                <w:sz w:val="20"/>
                <w:szCs w:val="20"/>
              </w:rPr>
              <w:t>.</w:t>
            </w:r>
          </w:p>
          <w:p w:rsidR="00D31D19" w:rsidRPr="0093458A" w:rsidRDefault="00D31D19" w:rsidP="003B2700">
            <w:pPr>
              <w:autoSpaceDE w:val="0"/>
              <w:autoSpaceDN w:val="0"/>
              <w:adjustRightInd w:val="0"/>
              <w:rPr>
                <w:rFonts w:ascii="CIDFont+F3" w:hAnsi="CIDFont+F3" w:cs="CIDFont+F3"/>
              </w:rPr>
            </w:pPr>
            <w:r w:rsidRPr="009345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458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90414">
              <w:rPr>
                <w:rFonts w:cstheme="minorHAnsi"/>
                <w:sz w:val="20"/>
                <w:szCs w:val="20"/>
              </w:rPr>
            </w:r>
            <w:r w:rsidR="00190414">
              <w:rPr>
                <w:rFonts w:cstheme="minorHAnsi"/>
                <w:sz w:val="20"/>
                <w:szCs w:val="20"/>
              </w:rPr>
              <w:fldChar w:fldCharType="separate"/>
            </w:r>
            <w:r w:rsidRPr="0093458A">
              <w:rPr>
                <w:rFonts w:cstheme="minorHAnsi"/>
                <w:sz w:val="20"/>
                <w:szCs w:val="20"/>
              </w:rPr>
              <w:fldChar w:fldCharType="end"/>
            </w:r>
            <w:r w:rsidRPr="0093458A">
              <w:rPr>
                <w:rFonts w:cstheme="minorHAnsi"/>
                <w:sz w:val="20"/>
                <w:szCs w:val="20"/>
              </w:rPr>
              <w:t xml:space="preserve"> </w:t>
            </w:r>
            <w:r w:rsidR="003B2700" w:rsidRPr="003B2700">
              <w:rPr>
                <w:rFonts w:cstheme="minorHAnsi"/>
                <w:sz w:val="20"/>
                <w:szCs w:val="20"/>
              </w:rPr>
              <w:t>verificació del compliment del Decret 267/2016, de 5 de juliol, de les</w:t>
            </w:r>
            <w:r w:rsidR="003B2700">
              <w:rPr>
                <w:rFonts w:cstheme="minorHAnsi"/>
                <w:sz w:val="20"/>
                <w:szCs w:val="20"/>
              </w:rPr>
              <w:t xml:space="preserve"> </w:t>
            </w:r>
            <w:r w:rsidR="003B2700" w:rsidRPr="003B2700">
              <w:rPr>
                <w:rFonts w:cstheme="minorHAnsi"/>
                <w:sz w:val="20"/>
                <w:szCs w:val="20"/>
              </w:rPr>
              <w:t>activitats d’educació en el lleure en les quals participen menors de 18 anys</w:t>
            </w:r>
            <w:r w:rsidR="007E4313" w:rsidRPr="0093458A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C31707" w:rsidRPr="001705AA" w:rsidRDefault="00C31707" w:rsidP="009544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24"/>
          <w:lang w:val="es-ES"/>
        </w:rPr>
      </w:pPr>
    </w:p>
    <w:p w:rsidR="002F1EEB" w:rsidRPr="00E950EF" w:rsidRDefault="00E950EF" w:rsidP="00E950EF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48"/>
          <w:sz w:val="28"/>
        </w:rPr>
      </w:pPr>
      <w:r w:rsidRPr="00E950EF">
        <w:rPr>
          <w:b/>
          <w:spacing w:val="48"/>
          <w:sz w:val="28"/>
        </w:rPr>
        <w:t>1</w:t>
      </w:r>
      <w:r w:rsidR="00DD29FB" w:rsidRPr="00E950EF">
        <w:rPr>
          <w:b/>
          <w:spacing w:val="48"/>
          <w:sz w:val="28"/>
        </w:rPr>
        <w:t>.</w:t>
      </w:r>
      <w:r w:rsidRPr="00E950EF">
        <w:rPr>
          <w:b/>
          <w:spacing w:val="48"/>
          <w:sz w:val="28"/>
        </w:rPr>
        <w:t>CONTRACTACIÓ DE</w:t>
      </w:r>
      <w:r w:rsidR="005C0C25">
        <w:rPr>
          <w:b/>
          <w:spacing w:val="48"/>
          <w:sz w:val="28"/>
        </w:rPr>
        <w:t xml:space="preserve"> </w:t>
      </w:r>
      <w:r w:rsidRPr="00E950EF">
        <w:rPr>
          <w:b/>
          <w:spacing w:val="48"/>
          <w:sz w:val="28"/>
        </w:rPr>
        <w:t>L</w:t>
      </w:r>
      <w:r w:rsidR="005C0C25">
        <w:rPr>
          <w:b/>
          <w:spacing w:val="48"/>
          <w:sz w:val="28"/>
        </w:rPr>
        <w:t>ES FIGURES</w:t>
      </w:r>
      <w:r w:rsidR="001B5589">
        <w:rPr>
          <w:b/>
          <w:spacing w:val="48"/>
          <w:sz w:val="28"/>
        </w:rPr>
        <w:t xml:space="preserve"> TÈCNI</w:t>
      </w:r>
      <w:r w:rsidR="005C0C25">
        <w:rPr>
          <w:b/>
          <w:spacing w:val="48"/>
          <w:sz w:val="28"/>
        </w:rPr>
        <w:t xml:space="preserve">QUES </w:t>
      </w:r>
      <w:r w:rsidRPr="00E950EF">
        <w:rPr>
          <w:b/>
          <w:spacing w:val="48"/>
          <w:sz w:val="28"/>
        </w:rPr>
        <w:t>DEL SERVEI COMARCAL DE JOVENTUT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912"/>
      </w:tblGrid>
      <w:tr w:rsidR="009934E5" w:rsidRPr="00B04A44" w:rsidTr="009934E5">
        <w:trPr>
          <w:trHeight w:val="236"/>
        </w:trPr>
        <w:tc>
          <w:tcPr>
            <w:tcW w:w="3506" w:type="pct"/>
            <w:vAlign w:val="center"/>
          </w:tcPr>
          <w:p w:rsidR="009934E5" w:rsidRDefault="009934E5" w:rsidP="00E950EF">
            <w:pPr>
              <w:rPr>
                <w:b/>
                <w:bCs/>
              </w:rPr>
            </w:pPr>
            <w:r>
              <w:rPr>
                <w:b/>
                <w:sz w:val="24"/>
              </w:rPr>
              <w:t xml:space="preserve">1.1. </w:t>
            </w:r>
            <w:r w:rsidRPr="00B04A44">
              <w:rPr>
                <w:b/>
                <w:sz w:val="24"/>
              </w:rPr>
              <w:t>Tècnic</w:t>
            </w:r>
            <w:r>
              <w:rPr>
                <w:b/>
                <w:sz w:val="24"/>
              </w:rPr>
              <w:t>/a responsable del SCJ</w:t>
            </w:r>
          </w:p>
        </w:tc>
        <w:tc>
          <w:tcPr>
            <w:tcW w:w="1494" w:type="pct"/>
            <w:vAlign w:val="center"/>
          </w:tcPr>
          <w:p w:rsidR="005C4ACE" w:rsidRDefault="009934E5" w:rsidP="005C4ACE">
            <w:pPr>
              <w:jc w:val="center"/>
              <w:rPr>
                <w:b/>
                <w:bCs/>
              </w:rPr>
            </w:pPr>
            <w:r w:rsidRPr="009934E5">
              <w:rPr>
                <w:b/>
                <w:bCs/>
              </w:rPr>
              <w:t>Import pressupostat</w:t>
            </w:r>
            <w:r w:rsidR="005C4ACE">
              <w:rPr>
                <w:b/>
                <w:bCs/>
              </w:rPr>
              <w:t xml:space="preserve"> </w:t>
            </w:r>
          </w:p>
          <w:p w:rsidR="005C4ACE" w:rsidRPr="009934E5" w:rsidRDefault="005C4ACE" w:rsidP="005C4ACE">
            <w:pPr>
              <w:jc w:val="center"/>
              <w:rPr>
                <w:b/>
                <w:bCs/>
              </w:rPr>
            </w:pPr>
            <w:r w:rsidRPr="005C4ACE">
              <w:rPr>
                <w:i/>
                <w:color w:val="7F7F7F" w:themeColor="text1" w:themeTint="80"/>
                <w:sz w:val="16"/>
              </w:rPr>
              <w:t>(inclou despeses SS)</w:t>
            </w:r>
          </w:p>
        </w:tc>
      </w:tr>
      <w:tr w:rsidR="005C4ACE" w:rsidRPr="005C4ACE" w:rsidTr="009934E5">
        <w:trPr>
          <w:trHeight w:val="597"/>
        </w:trPr>
        <w:tc>
          <w:tcPr>
            <w:tcW w:w="3506" w:type="pct"/>
          </w:tcPr>
          <w:p w:rsidR="009934E5" w:rsidRPr="005C4ACE" w:rsidRDefault="009934E5" w:rsidP="00E950EF">
            <w:pPr>
              <w:rPr>
                <w:b/>
                <w:bCs/>
              </w:rPr>
            </w:pPr>
            <w:r w:rsidRPr="005C4ACE">
              <w:rPr>
                <w:b/>
                <w:bCs/>
              </w:rPr>
              <w:t>Funcions bàsiques</w:t>
            </w:r>
          </w:p>
          <w:p w:rsidR="009934E5" w:rsidRPr="005C4ACE" w:rsidRDefault="009934E5" w:rsidP="00E950EF">
            <w:pPr>
              <w:rPr>
                <w:b/>
                <w:bCs/>
                <w:color w:val="7F7F7F" w:themeColor="text1" w:themeTint="80"/>
              </w:rPr>
            </w:pPr>
            <w:r w:rsidRPr="005C4ACE">
              <w:rPr>
                <w:i/>
                <w:color w:val="7F7F7F" w:themeColor="text1" w:themeTint="80"/>
                <w:sz w:val="16"/>
              </w:rPr>
              <w:t>Descriure les principals funcions que desenvolupa el tècnic/</w:t>
            </w:r>
            <w:r w:rsidR="005C4ACE" w:rsidRPr="005C4ACE">
              <w:rPr>
                <w:i/>
                <w:color w:val="7F7F7F" w:themeColor="text1" w:themeTint="80"/>
                <w:sz w:val="16"/>
              </w:rPr>
              <w:t>a responsable del SCJ</w:t>
            </w:r>
            <w:r w:rsidRPr="005C4ACE">
              <w:rPr>
                <w:i/>
                <w:color w:val="7F7F7F" w:themeColor="text1" w:themeTint="80"/>
                <w:sz w:val="16"/>
              </w:rPr>
              <w:t>.</w:t>
            </w:r>
          </w:p>
          <w:p w:rsidR="009934E5" w:rsidRPr="005C4ACE" w:rsidRDefault="009934E5" w:rsidP="00E950EF">
            <w:pPr>
              <w:rPr>
                <w:b/>
                <w:bCs/>
                <w:sz w:val="18"/>
                <w:szCs w:val="18"/>
              </w:rPr>
            </w:pPr>
            <w:r w:rsidRPr="005C4ACE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C4ACE">
              <w:instrText xml:space="preserve"> FORMTEXT </w:instrText>
            </w:r>
            <w:r w:rsidRPr="005C4ACE">
              <w:fldChar w:fldCharType="separate"/>
            </w:r>
            <w:r w:rsidRPr="005C4ACE">
              <w:rPr>
                <w:noProof/>
              </w:rPr>
              <w:t> </w:t>
            </w:r>
            <w:r w:rsidRPr="005C4ACE">
              <w:rPr>
                <w:noProof/>
              </w:rPr>
              <w:t> </w:t>
            </w:r>
            <w:r w:rsidRPr="005C4ACE">
              <w:rPr>
                <w:noProof/>
              </w:rPr>
              <w:t> </w:t>
            </w:r>
            <w:r w:rsidRPr="005C4ACE">
              <w:rPr>
                <w:noProof/>
              </w:rPr>
              <w:t> </w:t>
            </w:r>
            <w:r w:rsidRPr="005C4ACE">
              <w:rPr>
                <w:noProof/>
              </w:rPr>
              <w:t> </w:t>
            </w:r>
            <w:r w:rsidRPr="005C4ACE">
              <w:fldChar w:fldCharType="end"/>
            </w:r>
          </w:p>
        </w:tc>
        <w:tc>
          <w:tcPr>
            <w:tcW w:w="1494" w:type="pct"/>
            <w:vAlign w:val="center"/>
          </w:tcPr>
          <w:p w:rsidR="009934E5" w:rsidRPr="005C4ACE" w:rsidRDefault="00737CFD" w:rsidP="0073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D3F8C">
              <w:rPr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D3F8C">
              <w:rPr>
                <w:bCs/>
                <w:szCs w:val="18"/>
              </w:rPr>
              <w:instrText xml:space="preserve"> FORMTEXT </w:instrText>
            </w:r>
            <w:r w:rsidRPr="00AD3F8C">
              <w:rPr>
                <w:bCs/>
                <w:szCs w:val="18"/>
              </w:rPr>
            </w:r>
            <w:r w:rsidRPr="00AD3F8C">
              <w:rPr>
                <w:bCs/>
                <w:szCs w:val="18"/>
              </w:rPr>
              <w:fldChar w:fldCharType="separate"/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szCs w:val="18"/>
              </w:rPr>
              <w:fldChar w:fldCharType="end"/>
            </w:r>
          </w:p>
        </w:tc>
      </w:tr>
    </w:tbl>
    <w:p w:rsidR="00E950EF" w:rsidRPr="00F85804" w:rsidRDefault="00E950EF">
      <w:pPr>
        <w:rPr>
          <w:sz w:val="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8"/>
        <w:gridCol w:w="2618"/>
      </w:tblGrid>
      <w:tr w:rsidR="005C4ACE" w:rsidRPr="005C4ACE" w:rsidTr="009934E5">
        <w:trPr>
          <w:trHeight w:val="236"/>
        </w:trPr>
        <w:tc>
          <w:tcPr>
            <w:tcW w:w="3657" w:type="pct"/>
            <w:vAlign w:val="center"/>
          </w:tcPr>
          <w:p w:rsidR="009934E5" w:rsidRPr="005C4ACE" w:rsidRDefault="009934E5" w:rsidP="00E950EF">
            <w:pPr>
              <w:rPr>
                <w:b/>
                <w:bCs/>
              </w:rPr>
            </w:pPr>
            <w:r w:rsidRPr="005C4ACE">
              <w:rPr>
                <w:b/>
                <w:sz w:val="24"/>
              </w:rPr>
              <w:t>1.2. Tècnic/a de suport al SCJ</w:t>
            </w:r>
            <w:r w:rsidRPr="005C4ACE">
              <w:rPr>
                <w:b/>
                <w:sz w:val="24"/>
              </w:rPr>
              <w:br/>
            </w:r>
            <w:r w:rsidRPr="005C4ACE">
              <w:rPr>
                <w:i/>
                <w:sz w:val="16"/>
              </w:rPr>
              <w:t>Només aplica a les comarques amb més de 400.000 habitants</w:t>
            </w:r>
          </w:p>
        </w:tc>
        <w:tc>
          <w:tcPr>
            <w:tcW w:w="1343" w:type="pct"/>
            <w:vAlign w:val="center"/>
          </w:tcPr>
          <w:p w:rsidR="009934E5" w:rsidRDefault="009934E5" w:rsidP="00E950EF">
            <w:pPr>
              <w:jc w:val="center"/>
              <w:rPr>
                <w:b/>
                <w:bCs/>
              </w:rPr>
            </w:pPr>
            <w:r w:rsidRPr="005C4ACE">
              <w:rPr>
                <w:b/>
                <w:bCs/>
              </w:rPr>
              <w:t>Import pressupostat</w:t>
            </w:r>
          </w:p>
          <w:p w:rsidR="005C4ACE" w:rsidRPr="005C4ACE" w:rsidRDefault="005C4ACE" w:rsidP="00E950EF">
            <w:pPr>
              <w:jc w:val="center"/>
              <w:rPr>
                <w:b/>
                <w:bCs/>
              </w:rPr>
            </w:pPr>
            <w:r w:rsidRPr="005C4ACE">
              <w:rPr>
                <w:i/>
                <w:color w:val="7F7F7F" w:themeColor="text1" w:themeTint="80"/>
                <w:sz w:val="16"/>
              </w:rPr>
              <w:t>(inclou despeses SS)</w:t>
            </w:r>
          </w:p>
        </w:tc>
      </w:tr>
      <w:tr w:rsidR="005C4ACE" w:rsidRPr="005C4ACE" w:rsidTr="00093498">
        <w:trPr>
          <w:trHeight w:val="597"/>
        </w:trPr>
        <w:tc>
          <w:tcPr>
            <w:tcW w:w="3657" w:type="pct"/>
          </w:tcPr>
          <w:p w:rsidR="009934E5" w:rsidRPr="005C4ACE" w:rsidRDefault="009934E5" w:rsidP="00E950EF">
            <w:pPr>
              <w:rPr>
                <w:b/>
                <w:bCs/>
              </w:rPr>
            </w:pPr>
            <w:r w:rsidRPr="005C4ACE">
              <w:rPr>
                <w:b/>
                <w:bCs/>
              </w:rPr>
              <w:t>Funcions bàsiques</w:t>
            </w:r>
          </w:p>
          <w:p w:rsidR="009934E5" w:rsidRPr="005C4ACE" w:rsidRDefault="009934E5" w:rsidP="00E950EF">
            <w:pPr>
              <w:rPr>
                <w:b/>
                <w:bCs/>
                <w:color w:val="7F7F7F" w:themeColor="text1" w:themeTint="80"/>
              </w:rPr>
            </w:pPr>
            <w:r w:rsidRPr="005C4ACE">
              <w:rPr>
                <w:i/>
                <w:color w:val="7F7F7F" w:themeColor="text1" w:themeTint="80"/>
                <w:sz w:val="16"/>
              </w:rPr>
              <w:t xml:space="preserve">Descriure les principals funcions que desenvolupa el tècnic/a de </w:t>
            </w:r>
            <w:r w:rsidR="005C4ACE" w:rsidRPr="005C4ACE">
              <w:rPr>
                <w:i/>
                <w:color w:val="7F7F7F" w:themeColor="text1" w:themeTint="80"/>
                <w:sz w:val="16"/>
              </w:rPr>
              <w:t>suport del SCJ.</w:t>
            </w:r>
          </w:p>
          <w:p w:rsidR="009934E5" w:rsidRPr="005C4ACE" w:rsidRDefault="009934E5" w:rsidP="00E950EF">
            <w:pPr>
              <w:rPr>
                <w:b/>
                <w:bCs/>
                <w:sz w:val="18"/>
                <w:szCs w:val="18"/>
              </w:rPr>
            </w:pPr>
            <w:r w:rsidRPr="005C4ACE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C4ACE">
              <w:instrText xml:space="preserve"> FORMTEXT </w:instrText>
            </w:r>
            <w:r w:rsidRPr="005C4ACE">
              <w:fldChar w:fldCharType="separate"/>
            </w:r>
            <w:r w:rsidRPr="005C4ACE">
              <w:rPr>
                <w:noProof/>
              </w:rPr>
              <w:t> </w:t>
            </w:r>
            <w:r w:rsidRPr="005C4ACE">
              <w:rPr>
                <w:noProof/>
              </w:rPr>
              <w:t> </w:t>
            </w:r>
            <w:r w:rsidRPr="005C4ACE">
              <w:rPr>
                <w:noProof/>
              </w:rPr>
              <w:t> </w:t>
            </w:r>
            <w:r w:rsidRPr="005C4ACE">
              <w:rPr>
                <w:noProof/>
              </w:rPr>
              <w:t> </w:t>
            </w:r>
            <w:r w:rsidRPr="005C4ACE">
              <w:rPr>
                <w:noProof/>
              </w:rPr>
              <w:t> </w:t>
            </w:r>
            <w:r w:rsidRPr="005C4ACE">
              <w:fldChar w:fldCharType="end"/>
            </w:r>
          </w:p>
        </w:tc>
        <w:tc>
          <w:tcPr>
            <w:tcW w:w="1343" w:type="pct"/>
          </w:tcPr>
          <w:p w:rsidR="009934E5" w:rsidRPr="005C4ACE" w:rsidRDefault="009934E5" w:rsidP="0073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D3F8C">
              <w:rPr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D3F8C">
              <w:rPr>
                <w:bCs/>
                <w:szCs w:val="18"/>
              </w:rPr>
              <w:instrText xml:space="preserve"> FORMTEXT </w:instrText>
            </w:r>
            <w:r w:rsidRPr="00AD3F8C">
              <w:rPr>
                <w:bCs/>
                <w:szCs w:val="18"/>
              </w:rPr>
            </w:r>
            <w:r w:rsidRPr="00AD3F8C">
              <w:rPr>
                <w:bCs/>
                <w:szCs w:val="18"/>
              </w:rPr>
              <w:fldChar w:fldCharType="separate"/>
            </w:r>
            <w:r w:rsidR="00737CFD" w:rsidRPr="00AD3F8C">
              <w:rPr>
                <w:bCs/>
                <w:szCs w:val="18"/>
              </w:rPr>
              <w:t> </w:t>
            </w:r>
            <w:r w:rsidR="00737CFD" w:rsidRPr="00AD3F8C">
              <w:rPr>
                <w:bCs/>
                <w:szCs w:val="18"/>
              </w:rPr>
              <w:t> </w:t>
            </w:r>
            <w:r w:rsidR="00737CFD" w:rsidRPr="00AD3F8C">
              <w:rPr>
                <w:bCs/>
                <w:szCs w:val="18"/>
              </w:rPr>
              <w:t> </w:t>
            </w:r>
            <w:r w:rsidR="00737CFD" w:rsidRPr="00AD3F8C">
              <w:rPr>
                <w:bCs/>
                <w:szCs w:val="18"/>
              </w:rPr>
              <w:t> </w:t>
            </w:r>
            <w:r w:rsidR="00737CFD" w:rsidRPr="00AD3F8C">
              <w:rPr>
                <w:bCs/>
                <w:szCs w:val="18"/>
              </w:rPr>
              <w:t> </w:t>
            </w:r>
            <w:r w:rsidRPr="00AD3F8C">
              <w:rPr>
                <w:bCs/>
                <w:szCs w:val="18"/>
              </w:rPr>
              <w:fldChar w:fldCharType="end"/>
            </w:r>
          </w:p>
        </w:tc>
      </w:tr>
    </w:tbl>
    <w:p w:rsidR="00E950EF" w:rsidRPr="001705AA" w:rsidRDefault="00E950EF" w:rsidP="00093498">
      <w:pPr>
        <w:spacing w:after="0" w:line="240" w:lineRule="auto"/>
        <w:rPr>
          <w:sz w:val="16"/>
        </w:rPr>
      </w:pPr>
    </w:p>
    <w:p w:rsidR="005C0C25" w:rsidRPr="005C0C25" w:rsidRDefault="005C0C25" w:rsidP="005C0C25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48"/>
          <w:sz w:val="28"/>
        </w:rPr>
      </w:pPr>
      <w:r w:rsidRPr="00313E8A">
        <w:rPr>
          <w:b/>
          <w:spacing w:val="40"/>
          <w:sz w:val="28"/>
        </w:rPr>
        <w:t xml:space="preserve">2. </w:t>
      </w:r>
      <w:r w:rsidR="00313E8A" w:rsidRPr="00313E8A">
        <w:rPr>
          <w:b/>
          <w:spacing w:val="40"/>
          <w:sz w:val="28"/>
        </w:rPr>
        <w:t>ACCIONS DE COORDINACIÓ I DE SUPORT ALS AGENTS QUE INTERVENEN EN JOVENTUT EN EL MARC DEL PCJ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"/>
        <w:gridCol w:w="3830"/>
        <w:gridCol w:w="2922"/>
        <w:gridCol w:w="2986"/>
      </w:tblGrid>
      <w:tr w:rsidR="00FF4BEB" w:rsidRPr="007E3A3C" w:rsidTr="00093498">
        <w:trPr>
          <w:gridBefore w:val="1"/>
          <w:wBefore w:w="4" w:type="pct"/>
        </w:trPr>
        <w:tc>
          <w:tcPr>
            <w:tcW w:w="4996" w:type="pct"/>
            <w:gridSpan w:val="3"/>
            <w:vAlign w:val="center"/>
          </w:tcPr>
          <w:p w:rsidR="00E90809" w:rsidRPr="00E90809" w:rsidRDefault="006B32B6" w:rsidP="00C77659">
            <w:pPr>
              <w:rPr>
                <w:sz w:val="20"/>
              </w:rPr>
            </w:pPr>
            <w:r>
              <w:br w:type="page"/>
            </w:r>
            <w:r w:rsidR="00E90809" w:rsidRPr="00E90809">
              <w:rPr>
                <w:i/>
                <w:color w:val="7F7F7F" w:themeColor="text1" w:themeTint="80"/>
                <w:sz w:val="16"/>
              </w:rPr>
              <w:t>Descripció de</w:t>
            </w:r>
            <w:r w:rsidR="00C77659">
              <w:rPr>
                <w:i/>
                <w:color w:val="7F7F7F" w:themeColor="text1" w:themeTint="80"/>
                <w:sz w:val="16"/>
              </w:rPr>
              <w:t xml:space="preserve"> </w:t>
            </w:r>
            <w:r w:rsidR="00E90809" w:rsidRPr="00E90809">
              <w:rPr>
                <w:i/>
                <w:color w:val="7F7F7F" w:themeColor="text1" w:themeTint="80"/>
                <w:sz w:val="16"/>
              </w:rPr>
              <w:t>l</w:t>
            </w:r>
            <w:r w:rsidR="00C77659">
              <w:rPr>
                <w:i/>
                <w:color w:val="7F7F7F" w:themeColor="text1" w:themeTint="80"/>
                <w:sz w:val="16"/>
              </w:rPr>
              <w:t xml:space="preserve">es principals </w:t>
            </w:r>
            <w:r w:rsidR="001B5589">
              <w:rPr>
                <w:i/>
                <w:color w:val="7F7F7F" w:themeColor="text1" w:themeTint="80"/>
                <w:sz w:val="16"/>
              </w:rPr>
              <w:t>actuacions</w:t>
            </w:r>
            <w:r w:rsidR="00C77659">
              <w:rPr>
                <w:i/>
                <w:color w:val="7F7F7F" w:themeColor="text1" w:themeTint="80"/>
                <w:sz w:val="16"/>
              </w:rPr>
              <w:t xml:space="preserve"> que promouen, coordinen o fan seguiment de polítiques de joventut a la comarca</w:t>
            </w:r>
            <w:r w:rsidR="005C4ACE">
              <w:rPr>
                <w:i/>
                <w:color w:val="7F7F7F" w:themeColor="text1" w:themeTint="80"/>
                <w:sz w:val="16"/>
              </w:rPr>
              <w:t>.</w:t>
            </w:r>
          </w:p>
        </w:tc>
      </w:tr>
      <w:tr w:rsidR="006A2B13" w:rsidRPr="00D96D1E" w:rsidTr="00093498">
        <w:tc>
          <w:tcPr>
            <w:tcW w:w="5000" w:type="pct"/>
            <w:gridSpan w:val="4"/>
            <w:vAlign w:val="center"/>
          </w:tcPr>
          <w:p w:rsidR="006A2B13" w:rsidRPr="00313E8A" w:rsidRDefault="004B3601" w:rsidP="006A2B13">
            <w:pPr>
              <w:rPr>
                <w:b/>
                <w:bCs/>
              </w:rPr>
            </w:pPr>
            <w:r w:rsidRPr="00313E8A">
              <w:rPr>
                <w:b/>
                <w:bCs/>
              </w:rPr>
              <w:t>2</w:t>
            </w:r>
            <w:r w:rsidR="00C77659" w:rsidRPr="00313E8A">
              <w:rPr>
                <w:b/>
                <w:bCs/>
              </w:rPr>
              <w:t xml:space="preserve">.1. </w:t>
            </w:r>
            <w:r w:rsidR="006A2B13" w:rsidRPr="00313E8A">
              <w:rPr>
                <w:b/>
                <w:bCs/>
              </w:rPr>
              <w:t>Objectius</w:t>
            </w:r>
          </w:p>
          <w:p w:rsidR="006A2B13" w:rsidRPr="00313E8A" w:rsidRDefault="006A2B13" w:rsidP="00313E8A">
            <w:pPr>
              <w:rPr>
                <w:b/>
                <w:bCs/>
              </w:rPr>
            </w:pPr>
            <w:r w:rsidRPr="009934E5">
              <w:rPr>
                <w:i/>
                <w:color w:val="7F7F7F" w:themeColor="text1" w:themeTint="80"/>
                <w:sz w:val="16"/>
              </w:rPr>
              <w:t xml:space="preserve">Identifica el principal canvi que es preveu aconseguir </w:t>
            </w:r>
            <w:r w:rsidR="00313E8A" w:rsidRPr="009934E5">
              <w:rPr>
                <w:i/>
                <w:color w:val="7F7F7F" w:themeColor="text1" w:themeTint="80"/>
                <w:sz w:val="16"/>
              </w:rPr>
              <w:t>les accions de seguiment, coordinació</w:t>
            </w:r>
            <w:r w:rsidRPr="009934E5">
              <w:rPr>
                <w:i/>
                <w:color w:val="7F7F7F" w:themeColor="text1" w:themeTint="80"/>
                <w:sz w:val="16"/>
              </w:rPr>
              <w:t xml:space="preserve"> </w:t>
            </w:r>
            <w:r w:rsidR="00313E8A" w:rsidRPr="009934E5">
              <w:rPr>
                <w:i/>
                <w:color w:val="7F7F7F" w:themeColor="text1" w:themeTint="80"/>
                <w:sz w:val="16"/>
              </w:rPr>
              <w:t xml:space="preserve">i suport als agents que intervenen en joventut </w:t>
            </w:r>
            <w:r w:rsidRPr="009934E5">
              <w:rPr>
                <w:i/>
                <w:color w:val="7F7F7F" w:themeColor="text1" w:themeTint="80"/>
                <w:sz w:val="16"/>
              </w:rPr>
              <w:t>(objectiu general) i els canvis que ajudaran a assolir-lo (objectius específics).</w:t>
            </w:r>
          </w:p>
        </w:tc>
      </w:tr>
      <w:tr w:rsidR="006A2B13" w:rsidTr="00093498">
        <w:tc>
          <w:tcPr>
            <w:tcW w:w="1969" w:type="pct"/>
            <w:gridSpan w:val="2"/>
          </w:tcPr>
          <w:p w:rsidR="006A2B13" w:rsidRPr="001705AA" w:rsidRDefault="006A2B13" w:rsidP="006A2B13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1705AA">
              <w:rPr>
                <w:b/>
                <w:color w:val="7F7F7F" w:themeColor="text1" w:themeTint="80"/>
                <w:sz w:val="20"/>
              </w:rPr>
              <w:t>a) Objectiu general o estratègic</w:t>
            </w:r>
          </w:p>
          <w:p w:rsidR="006A2B13" w:rsidRPr="00313E8A" w:rsidRDefault="006A2B13" w:rsidP="00902B3D">
            <w:pPr>
              <w:jc w:val="both"/>
            </w:pPr>
            <w:r w:rsidRPr="00313E8A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313E8A">
              <w:instrText xml:space="preserve"> FORMTEXT </w:instrText>
            </w:r>
            <w:r w:rsidRPr="00313E8A">
              <w:fldChar w:fldCharType="separate"/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fldChar w:fldCharType="end"/>
            </w:r>
            <w:bookmarkEnd w:id="6"/>
          </w:p>
        </w:tc>
        <w:tc>
          <w:tcPr>
            <w:tcW w:w="3031" w:type="pct"/>
            <w:gridSpan w:val="2"/>
          </w:tcPr>
          <w:p w:rsidR="006A2B13" w:rsidRPr="001705AA" w:rsidRDefault="006A2B13" w:rsidP="006A2B13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1705AA">
              <w:rPr>
                <w:b/>
                <w:color w:val="7F7F7F" w:themeColor="text1" w:themeTint="80"/>
                <w:sz w:val="20"/>
              </w:rPr>
              <w:t>b) Objectius específics</w:t>
            </w:r>
          </w:p>
          <w:p w:rsidR="006A2B13" w:rsidRPr="00313E8A" w:rsidRDefault="006A2B13" w:rsidP="00902B3D">
            <w:pPr>
              <w:spacing w:after="160"/>
              <w:jc w:val="both"/>
            </w:pPr>
            <w:r w:rsidRPr="00313E8A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13E8A">
              <w:instrText xml:space="preserve"> FORMTEXT </w:instrText>
            </w:r>
            <w:r w:rsidRPr="00313E8A">
              <w:fldChar w:fldCharType="separate"/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fldChar w:fldCharType="end"/>
            </w:r>
          </w:p>
        </w:tc>
      </w:tr>
      <w:tr w:rsidR="006A2B13" w:rsidRPr="00D96D1E" w:rsidTr="00093498">
        <w:tc>
          <w:tcPr>
            <w:tcW w:w="5000" w:type="pct"/>
            <w:gridSpan w:val="4"/>
            <w:vAlign w:val="center"/>
          </w:tcPr>
          <w:p w:rsidR="006A2B13" w:rsidRPr="00313E8A" w:rsidRDefault="00C77659" w:rsidP="006A2B13">
            <w:pPr>
              <w:rPr>
                <w:b/>
                <w:bCs/>
              </w:rPr>
            </w:pPr>
            <w:r w:rsidRPr="00313E8A">
              <w:rPr>
                <w:b/>
                <w:bCs/>
              </w:rPr>
              <w:t>2.2.</w:t>
            </w:r>
            <w:r w:rsidR="006A2B13" w:rsidRPr="00313E8A">
              <w:rPr>
                <w:b/>
                <w:bCs/>
              </w:rPr>
              <w:t xml:space="preserve"> </w:t>
            </w:r>
            <w:r w:rsidR="0093458A" w:rsidRPr="00313E8A">
              <w:rPr>
                <w:b/>
                <w:bCs/>
              </w:rPr>
              <w:t>Enumerar les ac</w:t>
            </w:r>
            <w:r w:rsidR="009934E5">
              <w:rPr>
                <w:b/>
                <w:bCs/>
              </w:rPr>
              <w:t xml:space="preserve">cions </w:t>
            </w:r>
            <w:r w:rsidR="0093458A" w:rsidRPr="00313E8A">
              <w:rPr>
                <w:b/>
                <w:bCs/>
              </w:rPr>
              <w:t>previstes</w:t>
            </w:r>
          </w:p>
          <w:p w:rsidR="00B56B47" w:rsidRPr="009934E5" w:rsidRDefault="0093458A" w:rsidP="00B56B47">
            <w:pPr>
              <w:jc w:val="both"/>
              <w:rPr>
                <w:i/>
                <w:color w:val="7F7F7F" w:themeColor="text1" w:themeTint="80"/>
                <w:sz w:val="16"/>
              </w:rPr>
            </w:pPr>
            <w:r w:rsidRPr="009934E5">
              <w:rPr>
                <w:i/>
                <w:color w:val="7F7F7F" w:themeColor="text1" w:themeTint="80"/>
                <w:sz w:val="16"/>
              </w:rPr>
              <w:t xml:space="preserve">Enumerar </w:t>
            </w:r>
            <w:r w:rsidR="009934E5" w:rsidRPr="009934E5">
              <w:rPr>
                <w:i/>
                <w:color w:val="7F7F7F" w:themeColor="text1" w:themeTint="80"/>
                <w:sz w:val="16"/>
              </w:rPr>
              <w:t>les</w:t>
            </w:r>
            <w:r w:rsidR="009934E5">
              <w:rPr>
                <w:i/>
                <w:color w:val="7F7F7F" w:themeColor="text1" w:themeTint="80"/>
                <w:sz w:val="16"/>
              </w:rPr>
              <w:t xml:space="preserve"> principals</w:t>
            </w:r>
            <w:r w:rsidR="009934E5" w:rsidRPr="009934E5">
              <w:rPr>
                <w:i/>
                <w:color w:val="7F7F7F" w:themeColor="text1" w:themeTint="80"/>
                <w:sz w:val="16"/>
              </w:rPr>
              <w:t xml:space="preserve"> accions de seguiment, coordinació i suport als agents que intervenen en </w:t>
            </w:r>
            <w:r w:rsidR="009934E5" w:rsidRPr="00093498">
              <w:rPr>
                <w:i/>
                <w:color w:val="7F7F7F" w:themeColor="text1" w:themeTint="80"/>
                <w:sz w:val="16"/>
              </w:rPr>
              <w:t>joventut</w:t>
            </w:r>
            <w:r w:rsidR="00093498">
              <w:rPr>
                <w:i/>
                <w:color w:val="7F7F7F" w:themeColor="text1" w:themeTint="80"/>
                <w:sz w:val="16"/>
              </w:rPr>
              <w:t>,</w:t>
            </w:r>
            <w:r w:rsidR="009934E5" w:rsidRPr="00093498">
              <w:rPr>
                <w:i/>
                <w:color w:val="7F7F7F" w:themeColor="text1" w:themeTint="80"/>
                <w:sz w:val="16"/>
              </w:rPr>
              <w:t xml:space="preserve"> </w:t>
            </w:r>
            <w:r w:rsidR="006647D5" w:rsidRPr="00093498">
              <w:rPr>
                <w:i/>
                <w:color w:val="7F7F7F" w:themeColor="text1" w:themeTint="80"/>
                <w:sz w:val="16"/>
              </w:rPr>
              <w:t>en el marc dels PCJ</w:t>
            </w:r>
            <w:r w:rsidR="00093498">
              <w:rPr>
                <w:i/>
                <w:color w:val="7F7F7F" w:themeColor="text1" w:themeTint="80"/>
                <w:sz w:val="16"/>
              </w:rPr>
              <w:t xml:space="preserve">, </w:t>
            </w:r>
            <w:r w:rsidR="006647D5" w:rsidRPr="00093498">
              <w:rPr>
                <w:i/>
                <w:color w:val="7F7F7F" w:themeColor="text1" w:themeTint="80"/>
                <w:sz w:val="16"/>
              </w:rPr>
              <w:t xml:space="preserve"> </w:t>
            </w:r>
            <w:r w:rsidRPr="009934E5">
              <w:rPr>
                <w:i/>
                <w:color w:val="7F7F7F" w:themeColor="text1" w:themeTint="80"/>
                <w:sz w:val="16"/>
              </w:rPr>
              <w:t xml:space="preserve">previstes </w:t>
            </w:r>
            <w:r w:rsidR="00B56B47" w:rsidRPr="009934E5">
              <w:rPr>
                <w:i/>
                <w:color w:val="7F7F7F" w:themeColor="text1" w:themeTint="80"/>
                <w:sz w:val="16"/>
              </w:rPr>
              <w:t>per al 202</w:t>
            </w:r>
            <w:r w:rsidR="00C77659" w:rsidRPr="009934E5">
              <w:rPr>
                <w:i/>
                <w:color w:val="7F7F7F" w:themeColor="text1" w:themeTint="80"/>
                <w:sz w:val="16"/>
              </w:rPr>
              <w:t>6.</w:t>
            </w:r>
          </w:p>
          <w:p w:rsidR="006A2B13" w:rsidRPr="00313E8A" w:rsidRDefault="006A2B13" w:rsidP="00902B3D">
            <w:pPr>
              <w:jc w:val="both"/>
              <w:rPr>
                <w:b/>
                <w:bCs/>
              </w:rPr>
            </w:pPr>
            <w:r w:rsidRPr="00313E8A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13E8A">
              <w:instrText xml:space="preserve"> FORMTEXT </w:instrText>
            </w:r>
            <w:r w:rsidRPr="00313E8A">
              <w:fldChar w:fldCharType="separate"/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rPr>
                <w:noProof/>
              </w:rPr>
              <w:t> </w:t>
            </w:r>
            <w:r w:rsidRPr="00313E8A">
              <w:fldChar w:fldCharType="end"/>
            </w:r>
          </w:p>
        </w:tc>
      </w:tr>
      <w:tr w:rsidR="005C4ACE" w:rsidRPr="00B04A44" w:rsidTr="00093498">
        <w:trPr>
          <w:trHeight w:val="236"/>
        </w:trPr>
        <w:tc>
          <w:tcPr>
            <w:tcW w:w="3468" w:type="pct"/>
            <w:gridSpan w:val="3"/>
            <w:tcBorders>
              <w:bottom w:val="single" w:sz="4" w:space="0" w:color="A5A5A5" w:themeColor="accent3"/>
            </w:tcBorders>
            <w:vAlign w:val="center"/>
          </w:tcPr>
          <w:p w:rsidR="005C4ACE" w:rsidRDefault="005C4ACE" w:rsidP="00C77659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Pr="00D96D1E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es-ES"/>
              </w:rPr>
              <w:t>Finançament 2026</w:t>
            </w:r>
          </w:p>
          <w:p w:rsidR="005C4ACE" w:rsidRDefault="005C4ACE" w:rsidP="00C77659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Descripció del finançament.</w:t>
            </w:r>
          </w:p>
        </w:tc>
        <w:tc>
          <w:tcPr>
            <w:tcW w:w="1532" w:type="pct"/>
            <w:tcBorders>
              <w:bottom w:val="single" w:sz="4" w:space="0" w:color="A5A5A5" w:themeColor="accent3"/>
            </w:tcBorders>
            <w:vAlign w:val="center"/>
          </w:tcPr>
          <w:p w:rsidR="005C4ACE" w:rsidRPr="009934E5" w:rsidRDefault="005C4ACE" w:rsidP="00C77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</w:tr>
      <w:tr w:rsidR="005C4ACE" w:rsidRPr="00B04A44" w:rsidTr="00093498">
        <w:trPr>
          <w:trHeight w:val="340"/>
        </w:trPr>
        <w:tc>
          <w:tcPr>
            <w:tcW w:w="3468" w:type="pct"/>
            <w:gridSpan w:val="3"/>
            <w:tcBorders>
              <w:top w:val="single" w:sz="4" w:space="0" w:color="A5A5A5" w:themeColor="accent3"/>
              <w:bottom w:val="nil"/>
            </w:tcBorders>
          </w:tcPr>
          <w:p w:rsidR="005C4ACE" w:rsidRPr="00D12D73" w:rsidRDefault="005C4ACE" w:rsidP="000934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2" w:type="pct"/>
            <w:tcBorders>
              <w:top w:val="single" w:sz="4" w:space="0" w:color="A5A5A5" w:themeColor="accent3"/>
              <w:bottom w:val="nil"/>
            </w:tcBorders>
          </w:tcPr>
          <w:p w:rsidR="005C4ACE" w:rsidRPr="00D12D73" w:rsidRDefault="005C4ACE" w:rsidP="00093498">
            <w:pPr>
              <w:jc w:val="right"/>
              <w:rPr>
                <w:b/>
                <w:bCs/>
                <w:sz w:val="18"/>
                <w:szCs w:val="18"/>
              </w:rPr>
            </w:pPr>
            <w:r w:rsidRPr="00AD3F8C">
              <w:rPr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D3F8C">
              <w:rPr>
                <w:bCs/>
                <w:szCs w:val="18"/>
              </w:rPr>
              <w:instrText xml:space="preserve"> FORMTEXT </w:instrText>
            </w:r>
            <w:r w:rsidRPr="00AD3F8C">
              <w:rPr>
                <w:bCs/>
                <w:szCs w:val="18"/>
              </w:rPr>
            </w:r>
            <w:r w:rsidRPr="00AD3F8C">
              <w:rPr>
                <w:bCs/>
                <w:szCs w:val="18"/>
              </w:rPr>
              <w:fldChar w:fldCharType="separate"/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szCs w:val="18"/>
              </w:rPr>
              <w:fldChar w:fldCharType="end"/>
            </w:r>
          </w:p>
        </w:tc>
      </w:tr>
    </w:tbl>
    <w:p w:rsidR="00093498" w:rsidRPr="001705AA" w:rsidRDefault="00093498" w:rsidP="00093498">
      <w:pPr>
        <w:spacing w:after="0" w:line="240" w:lineRule="auto"/>
        <w:rPr>
          <w:sz w:val="16"/>
        </w:rPr>
      </w:pPr>
    </w:p>
    <w:p w:rsidR="009934E5" w:rsidRPr="005C0C25" w:rsidRDefault="009934E5" w:rsidP="009934E5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48"/>
          <w:sz w:val="28"/>
        </w:rPr>
      </w:pPr>
      <w:r>
        <w:rPr>
          <w:b/>
          <w:spacing w:val="40"/>
          <w:sz w:val="28"/>
        </w:rPr>
        <w:t>3</w:t>
      </w:r>
      <w:r w:rsidRPr="00313E8A">
        <w:rPr>
          <w:b/>
          <w:spacing w:val="40"/>
          <w:sz w:val="28"/>
        </w:rPr>
        <w:t xml:space="preserve">. </w:t>
      </w:r>
      <w:r w:rsidRPr="009934E5">
        <w:rPr>
          <w:b/>
          <w:spacing w:val="40"/>
          <w:sz w:val="28"/>
        </w:rPr>
        <w:t>L’EXECUCIÓ DE LES COMPETÈNCIES DELEGADES EN MATÈRIA D’INSTAL·LACIONS JUVENILS</w:t>
      </w:r>
    </w:p>
    <w:tbl>
      <w:tblPr>
        <w:tblStyle w:val="Tablaconcuadrcula"/>
        <w:tblW w:w="5000" w:type="pct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3249"/>
        <w:gridCol w:w="263"/>
        <w:gridCol w:w="2986"/>
      </w:tblGrid>
      <w:tr w:rsidR="00E70D8B" w:rsidRPr="00D96D1E" w:rsidTr="007D3264">
        <w:tc>
          <w:tcPr>
            <w:tcW w:w="5000" w:type="pct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70D8B" w:rsidRPr="00313E8A" w:rsidRDefault="00E70D8B" w:rsidP="00216C00">
            <w:pPr>
              <w:rPr>
                <w:b/>
                <w:bCs/>
              </w:rPr>
            </w:pPr>
            <w:r w:rsidRPr="00201FA5">
              <w:rPr>
                <w:b/>
                <w:bCs/>
              </w:rPr>
              <w:t xml:space="preserve">3.1. </w:t>
            </w:r>
            <w:r w:rsidR="00201FA5" w:rsidRPr="00201FA5">
              <w:rPr>
                <w:b/>
                <w:bCs/>
              </w:rPr>
              <w:t>Nombre d’instal·lacions existents a la comarca</w:t>
            </w:r>
            <w:r w:rsidR="00216C00">
              <w:rPr>
                <w:b/>
                <w:bCs/>
              </w:rPr>
              <w:t xml:space="preserve">: </w:t>
            </w:r>
            <w:r w:rsidR="00216C00"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" w:name="Texto9"/>
            <w:r w:rsidR="00216C00">
              <w:instrText xml:space="preserve"> FORMTEXT </w:instrText>
            </w:r>
            <w:r w:rsidR="00216C00">
              <w:fldChar w:fldCharType="separate"/>
            </w:r>
            <w:r w:rsidR="00216C00">
              <w:rPr>
                <w:noProof/>
              </w:rPr>
              <w:t> </w:t>
            </w:r>
            <w:r w:rsidR="00216C00">
              <w:rPr>
                <w:noProof/>
              </w:rPr>
              <w:t> </w:t>
            </w:r>
            <w:r w:rsidR="00216C00">
              <w:rPr>
                <w:noProof/>
              </w:rPr>
              <w:t> </w:t>
            </w:r>
            <w:r w:rsidR="00216C00">
              <w:rPr>
                <w:noProof/>
              </w:rPr>
              <w:t> </w:t>
            </w:r>
            <w:r w:rsidR="00216C00">
              <w:rPr>
                <w:noProof/>
              </w:rPr>
              <w:t> </w:t>
            </w:r>
            <w:r w:rsidR="00216C00">
              <w:fldChar w:fldCharType="end"/>
            </w:r>
            <w:bookmarkEnd w:id="7"/>
          </w:p>
        </w:tc>
      </w:tr>
      <w:tr w:rsidR="00201FA5" w:rsidRPr="00D96D1E" w:rsidTr="007D3264">
        <w:tc>
          <w:tcPr>
            <w:tcW w:w="5000" w:type="pct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01FA5" w:rsidRPr="00201FA5" w:rsidRDefault="00201FA5" w:rsidP="00201FA5">
            <w:pPr>
              <w:rPr>
                <w:b/>
                <w:bCs/>
              </w:rPr>
            </w:pPr>
            <w:r w:rsidRPr="00201FA5">
              <w:rPr>
                <w:b/>
                <w:bCs/>
              </w:rPr>
              <w:t>3.2. Nombre d’inspeccions previstes durant el 2026</w:t>
            </w:r>
          </w:p>
        </w:tc>
      </w:tr>
      <w:tr w:rsidR="00201FA5" w:rsidRPr="00AC694E" w:rsidTr="00201FA5">
        <w:tc>
          <w:tcPr>
            <w:tcW w:w="166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01FA5" w:rsidRPr="00AC694E" w:rsidRDefault="00201FA5" w:rsidP="00201FA5">
            <w:pPr>
              <w:rPr>
                <w:b/>
                <w:bCs/>
                <w:color w:val="7F7F7F" w:themeColor="text1" w:themeTint="80"/>
                <w:sz w:val="20"/>
              </w:rPr>
            </w:pPr>
            <w:r w:rsidRPr="00AC694E">
              <w:rPr>
                <w:b/>
                <w:bCs/>
                <w:color w:val="7F7F7F" w:themeColor="text1" w:themeTint="80"/>
                <w:sz w:val="20"/>
              </w:rPr>
              <w:t>a) Inspeccions d’ofici que determina la normativa</w:t>
            </w:r>
          </w:p>
          <w:p w:rsidR="00201FA5" w:rsidRPr="00AC694E" w:rsidRDefault="00216C00" w:rsidP="00216C00">
            <w:pPr>
              <w:jc w:val="center"/>
              <w:rPr>
                <w:b/>
                <w:bCs/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01FA5" w:rsidRDefault="00201FA5" w:rsidP="00201FA5">
            <w:pPr>
              <w:rPr>
                <w:b/>
                <w:bCs/>
                <w:color w:val="7F7F7F" w:themeColor="text1" w:themeTint="80"/>
                <w:sz w:val="20"/>
              </w:rPr>
            </w:pPr>
            <w:r w:rsidRPr="00AC694E">
              <w:rPr>
                <w:b/>
                <w:bCs/>
                <w:color w:val="7F7F7F" w:themeColor="text1" w:themeTint="80"/>
                <w:sz w:val="20"/>
              </w:rPr>
              <w:t>b) Inspeccions de comprovació</w:t>
            </w:r>
          </w:p>
          <w:p w:rsidR="00AC694E" w:rsidRPr="00AC694E" w:rsidRDefault="00AC694E" w:rsidP="00201FA5">
            <w:pPr>
              <w:rPr>
                <w:b/>
                <w:bCs/>
                <w:color w:val="7F7F7F" w:themeColor="text1" w:themeTint="80"/>
                <w:sz w:val="20"/>
              </w:rPr>
            </w:pPr>
          </w:p>
          <w:p w:rsidR="00201FA5" w:rsidRPr="00AC694E" w:rsidRDefault="00216C00" w:rsidP="00216C00">
            <w:pPr>
              <w:jc w:val="center"/>
              <w:rPr>
                <w:b/>
                <w:bCs/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01FA5" w:rsidRPr="00AC694E" w:rsidRDefault="00201FA5" w:rsidP="00201FA5">
            <w:pPr>
              <w:rPr>
                <w:b/>
                <w:bCs/>
                <w:color w:val="7F7F7F" w:themeColor="text1" w:themeTint="80"/>
                <w:sz w:val="20"/>
              </w:rPr>
            </w:pPr>
            <w:r w:rsidRPr="00AC694E">
              <w:rPr>
                <w:b/>
                <w:bCs/>
                <w:color w:val="7F7F7F" w:themeColor="text1" w:themeTint="80"/>
                <w:sz w:val="20"/>
              </w:rPr>
              <w:t>c) Inspeccions especials que siguin necessàries</w:t>
            </w:r>
          </w:p>
          <w:p w:rsidR="00201FA5" w:rsidRPr="00AC694E" w:rsidRDefault="00216C00" w:rsidP="00216C00">
            <w:pPr>
              <w:jc w:val="center"/>
              <w:rPr>
                <w:b/>
                <w:bCs/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0D8B" w:rsidRPr="00B04A44" w:rsidTr="007D3264">
        <w:tblPrEx>
          <w:tblBorders>
            <w:top w:val="none" w:sz="0" w:space="0" w:color="auto"/>
            <w:bottom w:val="none" w:sz="0" w:space="0" w:color="auto"/>
            <w:insideH w:val="single" w:sz="4" w:space="0" w:color="A5A5A5" w:themeColor="accent3"/>
          </w:tblBorders>
        </w:tblPrEx>
        <w:trPr>
          <w:trHeight w:val="236"/>
        </w:trPr>
        <w:tc>
          <w:tcPr>
            <w:tcW w:w="3468" w:type="pct"/>
            <w:gridSpan w:val="3"/>
            <w:vAlign w:val="center"/>
          </w:tcPr>
          <w:p w:rsidR="00E70D8B" w:rsidRDefault="00615332" w:rsidP="007D326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70D8B">
              <w:rPr>
                <w:b/>
                <w:bCs/>
              </w:rPr>
              <w:t>.</w:t>
            </w:r>
            <w:r w:rsidR="00201FA5">
              <w:rPr>
                <w:b/>
                <w:bCs/>
              </w:rPr>
              <w:t>4</w:t>
            </w:r>
            <w:r w:rsidR="00E70D8B" w:rsidRPr="00D96D1E">
              <w:rPr>
                <w:b/>
                <w:bCs/>
              </w:rPr>
              <w:t xml:space="preserve">. </w:t>
            </w:r>
            <w:r w:rsidR="00E70D8B">
              <w:rPr>
                <w:b/>
                <w:bCs/>
                <w:lang w:val="es-ES"/>
              </w:rPr>
              <w:t>Finançament 2026</w:t>
            </w:r>
          </w:p>
        </w:tc>
        <w:tc>
          <w:tcPr>
            <w:tcW w:w="1532" w:type="pct"/>
            <w:vAlign w:val="center"/>
          </w:tcPr>
          <w:p w:rsidR="00E70D8B" w:rsidRPr="009934E5" w:rsidRDefault="00E70D8B" w:rsidP="007D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</w:tr>
      <w:tr w:rsidR="00E70D8B" w:rsidRPr="00B04A44" w:rsidTr="00093498">
        <w:tblPrEx>
          <w:tblBorders>
            <w:top w:val="none" w:sz="0" w:space="0" w:color="auto"/>
            <w:bottom w:val="none" w:sz="0" w:space="0" w:color="auto"/>
            <w:insideH w:val="single" w:sz="4" w:space="0" w:color="A5A5A5" w:themeColor="accent3"/>
          </w:tblBorders>
        </w:tblPrEx>
        <w:trPr>
          <w:trHeight w:val="597"/>
        </w:trPr>
        <w:tc>
          <w:tcPr>
            <w:tcW w:w="3468" w:type="pct"/>
            <w:gridSpan w:val="3"/>
          </w:tcPr>
          <w:p w:rsidR="00E70D8B" w:rsidRPr="00D12D73" w:rsidRDefault="00E70D8B" w:rsidP="007D32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2" w:type="pct"/>
          </w:tcPr>
          <w:p w:rsidR="00E70D8B" w:rsidRPr="00D12D73" w:rsidRDefault="00E70D8B" w:rsidP="00093498">
            <w:pPr>
              <w:jc w:val="right"/>
              <w:rPr>
                <w:b/>
                <w:bCs/>
                <w:sz w:val="18"/>
                <w:szCs w:val="18"/>
              </w:rPr>
            </w:pPr>
            <w:r w:rsidRPr="00AD3F8C">
              <w:rPr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D3F8C">
              <w:rPr>
                <w:bCs/>
                <w:szCs w:val="18"/>
              </w:rPr>
              <w:instrText xml:space="preserve"> FORMTEXT </w:instrText>
            </w:r>
            <w:r w:rsidRPr="00AD3F8C">
              <w:rPr>
                <w:bCs/>
                <w:szCs w:val="18"/>
              </w:rPr>
            </w:r>
            <w:r w:rsidRPr="00AD3F8C">
              <w:rPr>
                <w:bCs/>
                <w:szCs w:val="18"/>
              </w:rPr>
              <w:fldChar w:fldCharType="separate"/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szCs w:val="18"/>
              </w:rPr>
              <w:fldChar w:fldCharType="end"/>
            </w:r>
          </w:p>
        </w:tc>
      </w:tr>
    </w:tbl>
    <w:p w:rsidR="009934E5" w:rsidRPr="005C0C25" w:rsidRDefault="009934E5" w:rsidP="009934E5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48"/>
          <w:sz w:val="28"/>
        </w:rPr>
      </w:pPr>
      <w:r>
        <w:rPr>
          <w:b/>
          <w:spacing w:val="40"/>
          <w:sz w:val="28"/>
        </w:rPr>
        <w:t>4</w:t>
      </w:r>
      <w:r w:rsidRPr="00313E8A">
        <w:rPr>
          <w:b/>
          <w:spacing w:val="40"/>
          <w:sz w:val="28"/>
        </w:rPr>
        <w:t xml:space="preserve">. </w:t>
      </w:r>
      <w:r w:rsidR="00E70D8B" w:rsidRPr="009934E5">
        <w:rPr>
          <w:b/>
          <w:spacing w:val="40"/>
          <w:sz w:val="28"/>
        </w:rPr>
        <w:t xml:space="preserve">COMPLIMENT DE LA REGULACIÓ DE LES ACTIVITATS D’EDULLEURE EN LES QUALS PARTICIPEN MENORS DE 18 ANYS </w:t>
      </w:r>
    </w:p>
    <w:tbl>
      <w:tblPr>
        <w:tblStyle w:val="Tablaconcuadrcula"/>
        <w:tblW w:w="5000" w:type="pct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0"/>
        <w:gridCol w:w="2986"/>
      </w:tblGrid>
      <w:tr w:rsidR="00E70D8B" w:rsidRPr="00D96D1E" w:rsidTr="00615332">
        <w:tc>
          <w:tcPr>
            <w:tcW w:w="5000" w:type="pct"/>
            <w:gridSpan w:val="2"/>
            <w:tcBorders>
              <w:top w:val="nil"/>
              <w:bottom w:val="single" w:sz="4" w:space="0" w:color="A5A5A5" w:themeColor="accent3"/>
            </w:tcBorders>
            <w:vAlign w:val="center"/>
          </w:tcPr>
          <w:p w:rsidR="00E70D8B" w:rsidRPr="00313E8A" w:rsidRDefault="00E70D8B" w:rsidP="007D326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13E8A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>Previsió de visites de seguiment</w:t>
            </w:r>
            <w:r w:rsidR="00216C00">
              <w:rPr>
                <w:b/>
                <w:bCs/>
              </w:rPr>
              <w:t xml:space="preserve">: </w:t>
            </w:r>
            <w:r w:rsidR="00AD3F8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AD3F8C">
              <w:instrText xml:space="preserve"> FORMTEXT </w:instrText>
            </w:r>
            <w:r w:rsidR="00AD3F8C">
              <w:fldChar w:fldCharType="separate"/>
            </w:r>
            <w:r w:rsidR="00AD3F8C">
              <w:rPr>
                <w:noProof/>
              </w:rPr>
              <w:t> </w:t>
            </w:r>
            <w:r w:rsidR="00AD3F8C">
              <w:rPr>
                <w:noProof/>
              </w:rPr>
              <w:t> </w:t>
            </w:r>
            <w:r w:rsidR="00AD3F8C">
              <w:rPr>
                <w:noProof/>
              </w:rPr>
              <w:t> </w:t>
            </w:r>
            <w:r w:rsidR="00AD3F8C">
              <w:rPr>
                <w:noProof/>
              </w:rPr>
              <w:t> </w:t>
            </w:r>
            <w:r w:rsidR="00AD3F8C">
              <w:rPr>
                <w:noProof/>
              </w:rPr>
              <w:t> </w:t>
            </w:r>
            <w:r w:rsidR="00AD3F8C">
              <w:fldChar w:fldCharType="end"/>
            </w:r>
          </w:p>
          <w:p w:rsidR="00E70D8B" w:rsidRPr="00313E8A" w:rsidRDefault="005C4ACE" w:rsidP="00B77BF3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I</w:t>
            </w:r>
            <w:r w:rsidR="00615332">
              <w:rPr>
                <w:i/>
                <w:color w:val="7F7F7F" w:themeColor="text1" w:themeTint="80"/>
                <w:sz w:val="16"/>
              </w:rPr>
              <w:t xml:space="preserve">dentifica </w:t>
            </w:r>
            <w:r w:rsidR="00B77BF3" w:rsidRPr="00F94154">
              <w:rPr>
                <w:i/>
                <w:color w:val="7F7F7F" w:themeColor="text1" w:themeTint="80"/>
                <w:sz w:val="16"/>
              </w:rPr>
              <w:t>les</w:t>
            </w:r>
            <w:r w:rsidR="00615332" w:rsidRPr="00F94154">
              <w:rPr>
                <w:i/>
                <w:color w:val="7F7F7F" w:themeColor="text1" w:themeTint="80"/>
                <w:sz w:val="16"/>
              </w:rPr>
              <w:t xml:space="preserve"> v</w:t>
            </w:r>
            <w:r w:rsidR="00615332">
              <w:rPr>
                <w:i/>
                <w:color w:val="7F7F7F" w:themeColor="text1" w:themeTint="80"/>
                <w:sz w:val="16"/>
              </w:rPr>
              <w:t>isites de seguiment d’activitats d’EduLleure previstes per al 2026.</w:t>
            </w:r>
          </w:p>
        </w:tc>
      </w:tr>
      <w:tr w:rsidR="00E70D8B" w:rsidRPr="00B04A44" w:rsidTr="00E70D8B">
        <w:tblPrEx>
          <w:tblBorders>
            <w:top w:val="none" w:sz="0" w:space="0" w:color="auto"/>
            <w:bottom w:val="none" w:sz="0" w:space="0" w:color="auto"/>
            <w:insideH w:val="single" w:sz="4" w:space="0" w:color="A5A5A5" w:themeColor="accent3"/>
          </w:tblBorders>
        </w:tblPrEx>
        <w:trPr>
          <w:trHeight w:val="236"/>
        </w:trPr>
        <w:tc>
          <w:tcPr>
            <w:tcW w:w="3468" w:type="pct"/>
            <w:vAlign w:val="center"/>
          </w:tcPr>
          <w:p w:rsidR="00E70D8B" w:rsidRDefault="00E70D8B" w:rsidP="007D3264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785AEE">
              <w:rPr>
                <w:b/>
                <w:bCs/>
              </w:rPr>
              <w:t>2</w:t>
            </w:r>
            <w:r w:rsidRPr="00D96D1E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es-ES"/>
              </w:rPr>
              <w:t>Finançament 2026</w:t>
            </w:r>
          </w:p>
          <w:p w:rsidR="00E70D8B" w:rsidRDefault="00E70D8B" w:rsidP="007D3264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Descripció del finançament.</w:t>
            </w:r>
          </w:p>
        </w:tc>
        <w:tc>
          <w:tcPr>
            <w:tcW w:w="1532" w:type="pct"/>
            <w:vAlign w:val="center"/>
          </w:tcPr>
          <w:p w:rsidR="00E70D8B" w:rsidRPr="009934E5" w:rsidRDefault="00E70D8B" w:rsidP="007D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</w:tr>
      <w:tr w:rsidR="00E70D8B" w:rsidRPr="00B04A44" w:rsidTr="00AD3F8C">
        <w:tblPrEx>
          <w:tblBorders>
            <w:top w:val="none" w:sz="0" w:space="0" w:color="auto"/>
            <w:bottom w:val="none" w:sz="0" w:space="0" w:color="auto"/>
            <w:insideH w:val="single" w:sz="4" w:space="0" w:color="A5A5A5" w:themeColor="accent3"/>
          </w:tblBorders>
        </w:tblPrEx>
        <w:trPr>
          <w:trHeight w:val="597"/>
        </w:trPr>
        <w:tc>
          <w:tcPr>
            <w:tcW w:w="3468" w:type="pct"/>
          </w:tcPr>
          <w:p w:rsidR="00E70D8B" w:rsidRPr="00D12D73" w:rsidRDefault="00E70D8B" w:rsidP="007D32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2" w:type="pct"/>
          </w:tcPr>
          <w:p w:rsidR="00E70D8B" w:rsidRPr="00D12D73" w:rsidRDefault="00E70D8B" w:rsidP="00AD3F8C">
            <w:pPr>
              <w:jc w:val="right"/>
              <w:rPr>
                <w:b/>
                <w:bCs/>
                <w:sz w:val="18"/>
                <w:szCs w:val="18"/>
              </w:rPr>
            </w:pPr>
            <w:r w:rsidRPr="00AD3F8C">
              <w:rPr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D3F8C">
              <w:rPr>
                <w:bCs/>
                <w:szCs w:val="18"/>
              </w:rPr>
              <w:instrText xml:space="preserve"> FORMTEXT </w:instrText>
            </w:r>
            <w:r w:rsidRPr="00AD3F8C">
              <w:rPr>
                <w:bCs/>
                <w:szCs w:val="18"/>
              </w:rPr>
            </w:r>
            <w:r w:rsidRPr="00AD3F8C">
              <w:rPr>
                <w:bCs/>
                <w:szCs w:val="18"/>
              </w:rPr>
              <w:fldChar w:fldCharType="separate"/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noProof/>
                <w:szCs w:val="18"/>
              </w:rPr>
              <w:t> </w:t>
            </w:r>
            <w:r w:rsidRPr="00AD3F8C">
              <w:rPr>
                <w:bCs/>
                <w:szCs w:val="18"/>
              </w:rPr>
              <w:fldChar w:fldCharType="end"/>
            </w:r>
          </w:p>
        </w:tc>
      </w:tr>
    </w:tbl>
    <w:p w:rsidR="00975334" w:rsidRPr="00975334" w:rsidRDefault="00F85804" w:rsidP="00975334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40"/>
          <w:sz w:val="28"/>
        </w:rPr>
      </w:pPr>
      <w:r>
        <w:rPr>
          <w:b/>
          <w:spacing w:val="40"/>
          <w:sz w:val="28"/>
        </w:rPr>
        <w:t xml:space="preserve">5.TAULA RESUM DELS RECURSOS ECONÒMICS DEL SCJ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85804" w:rsidRPr="00D23E97" w:rsidTr="007D3264">
        <w:trPr>
          <w:trHeight w:val="236"/>
        </w:trPr>
        <w:tc>
          <w:tcPr>
            <w:tcW w:w="5000" w:type="pct"/>
            <w:vAlign w:val="center"/>
          </w:tcPr>
          <w:p w:rsidR="00F85804" w:rsidRPr="00D23E97" w:rsidRDefault="00F85804" w:rsidP="00B77BF3">
            <w:pPr>
              <w:rPr>
                <w:b/>
                <w:bCs/>
              </w:rPr>
            </w:pPr>
            <w:r w:rsidRPr="00195B60">
              <w:rPr>
                <w:i/>
                <w:color w:val="7F7F7F" w:themeColor="text1" w:themeTint="80"/>
                <w:sz w:val="16"/>
              </w:rPr>
              <w:t xml:space="preserve">Descripció de les despeses </w:t>
            </w:r>
            <w:r w:rsidR="00975334">
              <w:rPr>
                <w:i/>
                <w:color w:val="7F7F7F" w:themeColor="text1" w:themeTint="80"/>
                <w:sz w:val="16"/>
              </w:rPr>
              <w:t xml:space="preserve">i fonts de finançament. </w:t>
            </w:r>
            <w:r>
              <w:rPr>
                <w:i/>
                <w:color w:val="7F7F7F" w:themeColor="text1" w:themeTint="80"/>
                <w:sz w:val="16"/>
              </w:rPr>
              <w:t>El total de despes</w:t>
            </w:r>
            <w:r w:rsidR="00B77BF3">
              <w:rPr>
                <w:i/>
                <w:color w:val="7F7F7F" w:themeColor="text1" w:themeTint="80"/>
                <w:sz w:val="16"/>
              </w:rPr>
              <w:t>es</w:t>
            </w:r>
            <w:r>
              <w:rPr>
                <w:i/>
                <w:color w:val="7F7F7F" w:themeColor="text1" w:themeTint="80"/>
                <w:sz w:val="16"/>
              </w:rPr>
              <w:t xml:space="preserve"> i el total de fons de finançament han de ser harmònics.</w:t>
            </w:r>
          </w:p>
        </w:tc>
      </w:tr>
      <w:tr w:rsidR="00F85804" w:rsidRPr="00D23E97" w:rsidTr="007D3264">
        <w:trPr>
          <w:trHeight w:val="597"/>
        </w:trPr>
        <w:tc>
          <w:tcPr>
            <w:tcW w:w="2832" w:type="pct"/>
          </w:tcPr>
          <w:p w:rsidR="00F85804" w:rsidRDefault="00F85804" w:rsidP="007D3264">
            <w:pPr>
              <w:rPr>
                <w:b/>
                <w:color w:val="000000" w:themeColor="text1"/>
                <w:sz w:val="12"/>
              </w:rPr>
            </w:pPr>
          </w:p>
          <w:p w:rsidR="00F85804" w:rsidRPr="00AD3F8C" w:rsidRDefault="00F85804" w:rsidP="007D3264">
            <w:pPr>
              <w:rPr>
                <w:b/>
                <w:color w:val="000000" w:themeColor="text1"/>
              </w:rPr>
            </w:pPr>
            <w:r w:rsidRPr="00AD3F8C">
              <w:rPr>
                <w:b/>
                <w:color w:val="000000" w:themeColor="text1"/>
              </w:rPr>
              <w:t xml:space="preserve">Llista </w:t>
            </w:r>
            <w:r w:rsidR="00975334" w:rsidRPr="00AD3F8C">
              <w:rPr>
                <w:b/>
                <w:color w:val="000000" w:themeColor="text1"/>
              </w:rPr>
              <w:t xml:space="preserve">de </w:t>
            </w:r>
            <w:r w:rsidR="00B77BF3" w:rsidRPr="00F94154">
              <w:rPr>
                <w:b/>
              </w:rPr>
              <w:t>despeses</w:t>
            </w:r>
            <w:r w:rsidR="00975334" w:rsidRPr="00F94154">
              <w:rPr>
                <w:b/>
              </w:rPr>
              <w:t xml:space="preserve"> </w:t>
            </w:r>
            <w:r w:rsidR="00B77BF3" w:rsidRPr="00F94154">
              <w:rPr>
                <w:b/>
              </w:rPr>
              <w:t>previstes</w:t>
            </w:r>
            <w:r w:rsidRPr="00AD3F8C">
              <w:rPr>
                <w:b/>
                <w:color w:val="000000" w:themeColor="text1"/>
              </w:rPr>
              <w:t>:</w:t>
            </w:r>
          </w:p>
          <w:tbl>
            <w:tblPr>
              <w:tblStyle w:val="Tablaconcuadrcula"/>
              <w:tblW w:w="9526" w:type="dxa"/>
              <w:tblLook w:val="04A0" w:firstRow="1" w:lastRow="0" w:firstColumn="1" w:lastColumn="0" w:noHBand="0" w:noVBand="1"/>
            </w:tblPr>
            <w:tblGrid>
              <w:gridCol w:w="5132"/>
              <w:gridCol w:w="4394"/>
            </w:tblGrid>
            <w:tr w:rsidR="00F85804" w:rsidRPr="001530F5" w:rsidTr="00AC694E">
              <w:tc>
                <w:tcPr>
                  <w:tcW w:w="5132" w:type="dxa"/>
                  <w:shd w:val="clear" w:color="auto" w:fill="7F7F7F" w:themeFill="text1" w:themeFillTint="80"/>
                </w:tcPr>
                <w:p w:rsidR="00F85804" w:rsidRPr="001530F5" w:rsidRDefault="00F85804" w:rsidP="007D3264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Concepte</w:t>
                  </w:r>
                </w:p>
              </w:tc>
              <w:tc>
                <w:tcPr>
                  <w:tcW w:w="4394" w:type="dxa"/>
                  <w:shd w:val="clear" w:color="auto" w:fill="7F7F7F" w:themeFill="text1" w:themeFillTint="80"/>
                </w:tcPr>
                <w:p w:rsidR="00F85804" w:rsidRPr="001530F5" w:rsidRDefault="00F85804" w:rsidP="007D3264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Import</w:t>
                  </w:r>
                  <w:r w:rsidR="00975334">
                    <w:rPr>
                      <w:b/>
                      <w:color w:val="FFFFFF" w:themeColor="background1"/>
                      <w:sz w:val="20"/>
                    </w:rPr>
                    <w:t xml:space="preserve"> pressupostat</w:t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1530F5" w:rsidRDefault="00AC694E" w:rsidP="007D3264">
                  <w:pPr>
                    <w:rPr>
                      <w:color w:val="000000" w:themeColor="text1"/>
                      <w:sz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L</w:t>
                  </w:r>
                  <w:r w:rsidR="00975334" w:rsidRPr="0093458A">
                    <w:rPr>
                      <w:rFonts w:cstheme="minorHAnsi"/>
                      <w:sz w:val="20"/>
                      <w:szCs w:val="20"/>
                    </w:rPr>
                    <w:t>a contractació del tècnic/a responsable del SCJ</w:t>
                  </w:r>
                  <w:r w:rsidR="00975334" w:rsidRPr="001530F5">
                    <w:rPr>
                      <w:color w:val="000000" w:themeColor="text1"/>
                      <w:sz w:val="20"/>
                    </w:rPr>
                    <w:t xml:space="preserve"> </w:t>
                  </w:r>
                  <w:r w:rsidR="00F85804" w:rsidRPr="001530F5">
                    <w:rPr>
                      <w:color w:val="000000" w:themeColor="text1"/>
                      <w:sz w:val="20"/>
                    </w:rPr>
                    <w:t>(inclou despeses SS)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Pr="001530F5" w:rsidRDefault="00F85804" w:rsidP="007D326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1530F5" w:rsidRDefault="00AC694E" w:rsidP="007D3264">
                  <w:pPr>
                    <w:rPr>
                      <w:color w:val="000000" w:themeColor="text1"/>
                      <w:sz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L</w:t>
                  </w:r>
                  <w:r w:rsidR="00975334" w:rsidRPr="0093458A">
                    <w:rPr>
                      <w:rFonts w:cstheme="minorHAnsi"/>
                      <w:sz w:val="20"/>
                      <w:szCs w:val="20"/>
                    </w:rPr>
                    <w:t xml:space="preserve">a contractació del tècnic/a de suport al SCJ als consells comarcals. </w:t>
                  </w:r>
                  <w:r w:rsidR="00975334" w:rsidRPr="00AC694E">
                    <w:rPr>
                      <w:rFonts w:cstheme="minorHAnsi"/>
                      <w:i/>
                      <w:color w:val="7F7F7F" w:themeColor="text1" w:themeTint="80"/>
                      <w:sz w:val="16"/>
                      <w:szCs w:val="20"/>
                    </w:rPr>
                    <w:t>Només comarques de més de 400.000 habitants.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Pr="001530F5" w:rsidRDefault="00F85804" w:rsidP="007D326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1530F5" w:rsidRDefault="00AC694E" w:rsidP="007D3264">
                  <w:pPr>
                    <w:rPr>
                      <w:color w:val="000000" w:themeColor="text1"/>
                      <w:sz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</w:t>
                  </w:r>
                  <w:r w:rsidR="00975334" w:rsidRPr="0093458A">
                    <w:rPr>
                      <w:rFonts w:cstheme="minorHAnsi"/>
                      <w:sz w:val="20"/>
                      <w:szCs w:val="20"/>
                    </w:rPr>
                    <w:t xml:space="preserve">ccions de coordinació i de suport als agents que intervenen en joventut en el marc del </w:t>
                  </w:r>
                  <w:r w:rsidR="00975334">
                    <w:rPr>
                      <w:rFonts w:cstheme="minorHAnsi"/>
                      <w:sz w:val="20"/>
                      <w:szCs w:val="20"/>
                    </w:rPr>
                    <w:t>PCJ</w:t>
                  </w:r>
                  <w:r w:rsidR="00975334" w:rsidRPr="0093458A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Pr="001530F5" w:rsidRDefault="00F85804" w:rsidP="007D326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6909FA" w:rsidRDefault="00AC694E" w:rsidP="007D3264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L</w:t>
                  </w:r>
                  <w:r w:rsidR="00975334" w:rsidRPr="0093458A">
                    <w:rPr>
                      <w:rFonts w:cstheme="minorHAnsi"/>
                      <w:sz w:val="20"/>
                      <w:szCs w:val="20"/>
                    </w:rPr>
                    <w:t>’execució de les competències delegades en matèria d’instal·lacions juvenils.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Default="00F85804" w:rsidP="007D3264">
                  <w:pPr>
                    <w:jc w:val="right"/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1530F5" w:rsidRDefault="00AC694E" w:rsidP="00975334">
                  <w:pPr>
                    <w:rPr>
                      <w:color w:val="000000" w:themeColor="text1"/>
                      <w:sz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V</w:t>
                  </w:r>
                  <w:r w:rsidR="00975334" w:rsidRPr="003B2700">
                    <w:rPr>
                      <w:rFonts w:cstheme="minorHAnsi"/>
                      <w:sz w:val="20"/>
                      <w:szCs w:val="20"/>
                    </w:rPr>
                    <w:t>erificació del compliment del Decret 267/2016, de 5 de juliol, de les</w:t>
                  </w:r>
                  <w:r w:rsidR="00975334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975334" w:rsidRPr="003B2700">
                    <w:rPr>
                      <w:rFonts w:cstheme="minorHAnsi"/>
                      <w:sz w:val="20"/>
                      <w:szCs w:val="20"/>
                    </w:rPr>
                    <w:t>activitats d’educació en el lleure en les quals participen menors de 18 anys</w:t>
                  </w:r>
                  <w:r w:rsidR="00975334" w:rsidRPr="001530F5">
                    <w:rPr>
                      <w:color w:val="000000" w:themeColor="text1"/>
                      <w:sz w:val="20"/>
                    </w:rPr>
                    <w:t xml:space="preserve"> 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Pr="001530F5" w:rsidRDefault="00F85804" w:rsidP="007D326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1530F5" w:rsidRDefault="00F85804" w:rsidP="007D3264">
                  <w:pPr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t>TOTAL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Pr="001530F5" w:rsidRDefault="00F85804" w:rsidP="007D3264">
                  <w:pPr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</w:tbl>
          <w:p w:rsidR="00F85804" w:rsidRPr="00EA7428" w:rsidRDefault="00F85804" w:rsidP="007D3264">
            <w:pPr>
              <w:rPr>
                <w:b/>
                <w:color w:val="000000" w:themeColor="text1"/>
                <w:sz w:val="12"/>
              </w:rPr>
            </w:pPr>
          </w:p>
          <w:p w:rsidR="00F85804" w:rsidRPr="001530F5" w:rsidRDefault="00F85804" w:rsidP="007D3264">
            <w:pPr>
              <w:rPr>
                <w:b/>
                <w:color w:val="000000" w:themeColor="text1"/>
                <w:sz w:val="20"/>
              </w:rPr>
            </w:pPr>
            <w:r w:rsidRPr="00AD3F8C">
              <w:rPr>
                <w:b/>
                <w:color w:val="000000" w:themeColor="text1"/>
              </w:rPr>
              <w:t>Llista de fonts de finançament que corresponguin:</w:t>
            </w:r>
          </w:p>
          <w:tbl>
            <w:tblPr>
              <w:tblStyle w:val="Tablaconcuadrcula"/>
              <w:tblW w:w="9526" w:type="dxa"/>
              <w:tblLook w:val="04A0" w:firstRow="1" w:lastRow="0" w:firstColumn="1" w:lastColumn="0" w:noHBand="0" w:noVBand="1"/>
            </w:tblPr>
            <w:tblGrid>
              <w:gridCol w:w="5132"/>
              <w:gridCol w:w="4394"/>
            </w:tblGrid>
            <w:tr w:rsidR="00F85804" w:rsidRPr="001530F5" w:rsidTr="00AC694E">
              <w:tc>
                <w:tcPr>
                  <w:tcW w:w="5132" w:type="dxa"/>
                  <w:shd w:val="clear" w:color="auto" w:fill="7F7F7F" w:themeFill="text1" w:themeFillTint="80"/>
                </w:tcPr>
                <w:p w:rsidR="00F85804" w:rsidRPr="001530F5" w:rsidRDefault="00F85804" w:rsidP="007D3264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Font</w:t>
                  </w:r>
                </w:p>
              </w:tc>
              <w:tc>
                <w:tcPr>
                  <w:tcW w:w="4394" w:type="dxa"/>
                  <w:shd w:val="clear" w:color="auto" w:fill="7F7F7F" w:themeFill="text1" w:themeFillTint="80"/>
                </w:tcPr>
                <w:p w:rsidR="00F85804" w:rsidRPr="001530F5" w:rsidRDefault="00F85804" w:rsidP="007D3264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Import</w:t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1530F5" w:rsidRDefault="00F85804" w:rsidP="007D3264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Fons propis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Pr="001530F5" w:rsidRDefault="00F85804" w:rsidP="007D326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1530F5" w:rsidRDefault="00F85804" w:rsidP="007D3264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Finançament del DSI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Pr="001530F5" w:rsidRDefault="00F85804" w:rsidP="007D326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1530F5" w:rsidRDefault="00F85804" w:rsidP="007D3264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Finançament dels ajuntaments de la comarca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Pr="001530F5" w:rsidRDefault="00F85804" w:rsidP="007D326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1530F5" w:rsidRDefault="00F85804" w:rsidP="007D3264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Altres fons de finançament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Pr="001530F5" w:rsidRDefault="00F85804" w:rsidP="007D326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F85804" w:rsidRPr="001530F5" w:rsidTr="00AC694E">
              <w:tc>
                <w:tcPr>
                  <w:tcW w:w="5132" w:type="dxa"/>
                </w:tcPr>
                <w:p w:rsidR="00F85804" w:rsidRPr="001530F5" w:rsidRDefault="00F85804" w:rsidP="007D3264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t>TOTAL</w:t>
                  </w:r>
                </w:p>
              </w:tc>
              <w:tc>
                <w:tcPr>
                  <w:tcW w:w="4394" w:type="dxa"/>
                  <w:vAlign w:val="center"/>
                </w:tcPr>
                <w:p w:rsidR="00F85804" w:rsidRPr="001530F5" w:rsidRDefault="00F85804" w:rsidP="007D3264">
                  <w:pPr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</w:tbl>
          <w:p w:rsidR="00F85804" w:rsidRPr="001530F5" w:rsidRDefault="00F85804" w:rsidP="007D3264">
            <w:pPr>
              <w:rPr>
                <w:b/>
                <w:color w:val="000000" w:themeColor="text1"/>
                <w:sz w:val="20"/>
              </w:rPr>
            </w:pPr>
          </w:p>
        </w:tc>
      </w:tr>
    </w:tbl>
    <w:tbl>
      <w:tblPr>
        <w:tblStyle w:val="Taulaambquadrcul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2409"/>
        <w:gridCol w:w="2626"/>
      </w:tblGrid>
      <w:tr w:rsidR="00975334" w:rsidRPr="00D23E97" w:rsidTr="007D3264">
        <w:trPr>
          <w:trHeight w:val="236"/>
        </w:trPr>
        <w:tc>
          <w:tcPr>
            <w:tcW w:w="2417" w:type="pct"/>
            <w:vAlign w:val="center"/>
          </w:tcPr>
          <w:p w:rsidR="00975334" w:rsidRPr="00AD3F8C" w:rsidRDefault="00975334" w:rsidP="0097533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  <w:p w:rsidR="00975334" w:rsidRPr="00AD3F8C" w:rsidRDefault="00975334" w:rsidP="00975334">
            <w:pPr>
              <w:ind w:left="173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D3F8C">
              <w:rPr>
                <w:rFonts w:asciiTheme="minorHAnsi" w:hAnsiTheme="minorHAnsi" w:cstheme="minorHAnsi"/>
                <w:b/>
                <w:bCs/>
                <w:sz w:val="22"/>
              </w:rPr>
              <w:t>Resum imports totals 2026</w:t>
            </w:r>
          </w:p>
        </w:tc>
        <w:tc>
          <w:tcPr>
            <w:tcW w:w="1236" w:type="pct"/>
            <w:vAlign w:val="center"/>
          </w:tcPr>
          <w:p w:rsidR="00975334" w:rsidRPr="00AD3F8C" w:rsidRDefault="00975334" w:rsidP="0097533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D3F8C">
              <w:rPr>
                <w:rFonts w:asciiTheme="minorHAnsi" w:hAnsiTheme="minorHAnsi" w:cstheme="minorHAnsi"/>
                <w:b/>
                <w:bCs/>
                <w:sz w:val="22"/>
              </w:rPr>
              <w:t>Import pressupostat</w:t>
            </w:r>
          </w:p>
        </w:tc>
        <w:tc>
          <w:tcPr>
            <w:tcW w:w="1347" w:type="pct"/>
            <w:vAlign w:val="center"/>
          </w:tcPr>
          <w:p w:rsidR="00975334" w:rsidRPr="00AD3F8C" w:rsidRDefault="00975334" w:rsidP="009753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D3F8C">
              <w:rPr>
                <w:rFonts w:asciiTheme="minorHAnsi" w:hAnsiTheme="minorHAnsi" w:cstheme="minorHAnsi"/>
                <w:b/>
                <w:bCs/>
                <w:sz w:val="22"/>
              </w:rPr>
              <w:t>Import sol·licitat</w:t>
            </w:r>
          </w:p>
        </w:tc>
      </w:tr>
      <w:tr w:rsidR="00F85804" w:rsidRPr="00D23E97" w:rsidTr="007D3264">
        <w:trPr>
          <w:trHeight w:val="597"/>
        </w:trPr>
        <w:tc>
          <w:tcPr>
            <w:tcW w:w="2417" w:type="pct"/>
          </w:tcPr>
          <w:p w:rsidR="00F85804" w:rsidRPr="00975334" w:rsidRDefault="00F85804" w:rsidP="007D3264">
            <w:pPr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szCs w:val="22"/>
              </w:rPr>
            </w:pPr>
            <w:r w:rsidRPr="00975334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</w:rPr>
              <w:t>Han de coincidir amb els indicats en el full de sol·licitud.</w:t>
            </w:r>
            <w:r w:rsidRPr="00975334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szCs w:val="22"/>
              </w:rPr>
              <w:t xml:space="preserve"> </w:t>
            </w:r>
          </w:p>
        </w:tc>
        <w:tc>
          <w:tcPr>
            <w:tcW w:w="1236" w:type="pct"/>
          </w:tcPr>
          <w:p w:rsidR="00F85804" w:rsidRPr="00AD3F8C" w:rsidRDefault="00F85804" w:rsidP="0066189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3F8C">
              <w:rPr>
                <w:rFonts w:cstheme="minorHAnsi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D3F8C">
              <w:rPr>
                <w:rFonts w:asciiTheme="minorHAnsi" w:hAnsiTheme="minorHAnsi" w:cstheme="minorHAnsi"/>
                <w:bCs/>
                <w:sz w:val="22"/>
                <w:szCs w:val="18"/>
              </w:rPr>
              <w:instrText xml:space="preserve"> FORMTEXT </w:instrText>
            </w:r>
            <w:r w:rsidRPr="00AD3F8C">
              <w:rPr>
                <w:rFonts w:cstheme="minorHAnsi"/>
                <w:bCs/>
                <w:szCs w:val="18"/>
              </w:rPr>
            </w:r>
            <w:r w:rsidRPr="00AD3F8C">
              <w:rPr>
                <w:rFonts w:cstheme="minorHAnsi"/>
                <w:bCs/>
                <w:szCs w:val="18"/>
              </w:rPr>
              <w:fldChar w:fldCharType="separate"/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cstheme="minorHAnsi"/>
                <w:bCs/>
                <w:szCs w:val="18"/>
              </w:rPr>
              <w:fldChar w:fldCharType="end"/>
            </w:r>
          </w:p>
        </w:tc>
        <w:tc>
          <w:tcPr>
            <w:tcW w:w="1347" w:type="pct"/>
          </w:tcPr>
          <w:p w:rsidR="00F85804" w:rsidRPr="00AD3F8C" w:rsidRDefault="00F85804" w:rsidP="0066189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3F8C">
              <w:rPr>
                <w:rFonts w:cstheme="minorHAnsi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D3F8C">
              <w:rPr>
                <w:rFonts w:asciiTheme="minorHAnsi" w:hAnsiTheme="minorHAnsi" w:cstheme="minorHAnsi"/>
                <w:bCs/>
                <w:sz w:val="22"/>
                <w:szCs w:val="18"/>
              </w:rPr>
              <w:instrText xml:space="preserve"> FORMTEXT </w:instrText>
            </w:r>
            <w:r w:rsidRPr="00AD3F8C">
              <w:rPr>
                <w:rFonts w:cstheme="minorHAnsi"/>
                <w:bCs/>
                <w:szCs w:val="18"/>
              </w:rPr>
            </w:r>
            <w:r w:rsidRPr="00AD3F8C">
              <w:rPr>
                <w:rFonts w:cstheme="minorHAnsi"/>
                <w:bCs/>
                <w:szCs w:val="18"/>
              </w:rPr>
              <w:fldChar w:fldCharType="separate"/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cstheme="minorHAnsi"/>
                <w:bCs/>
                <w:szCs w:val="18"/>
              </w:rPr>
              <w:fldChar w:fldCharType="end"/>
            </w:r>
          </w:p>
        </w:tc>
      </w:tr>
    </w:tbl>
    <w:p w:rsidR="00F85804" w:rsidRDefault="00F85804"/>
    <w:sectPr w:rsidR="00F85804" w:rsidSect="00093498">
      <w:headerReference w:type="default" r:id="rId8"/>
      <w:footerReference w:type="default" r:id="rId9"/>
      <w:pgSz w:w="11906" w:h="16838"/>
      <w:pgMar w:top="1440" w:right="1080" w:bottom="127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414" w:rsidRDefault="00190414" w:rsidP="004B54DC">
      <w:pPr>
        <w:spacing w:after="0" w:line="240" w:lineRule="auto"/>
      </w:pPr>
      <w:r>
        <w:separator/>
      </w:r>
    </w:p>
  </w:endnote>
  <w:endnote w:type="continuationSeparator" w:id="0">
    <w:p w:rsidR="00190414" w:rsidRDefault="00190414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195294"/>
      <w:docPartObj>
        <w:docPartGallery w:val="Page Numbers (Bottom of Page)"/>
        <w:docPartUnique/>
      </w:docPartObj>
    </w:sdtPr>
    <w:sdtEndPr/>
    <w:sdtContent>
      <w:p w:rsidR="00E950EF" w:rsidRDefault="00E950EF" w:rsidP="008D6E3A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5C" w:rsidRPr="00AB175C">
          <w:rPr>
            <w:noProof/>
            <w:lang w:val="es-ES"/>
          </w:rPr>
          <w:t>2</w:t>
        </w:r>
        <w:r>
          <w:fldChar w:fldCharType="end"/>
        </w:r>
      </w:p>
    </w:sdtContent>
  </w:sdt>
  <w:p w:rsidR="00E950EF" w:rsidRDefault="00E950EF" w:rsidP="008D6E3A">
    <w:pPr>
      <w:pStyle w:val="Piedepgina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414" w:rsidRDefault="00190414" w:rsidP="004B54DC">
      <w:pPr>
        <w:spacing w:after="0" w:line="240" w:lineRule="auto"/>
      </w:pPr>
      <w:r>
        <w:separator/>
      </w:r>
    </w:p>
  </w:footnote>
  <w:footnote w:type="continuationSeparator" w:id="0">
    <w:p w:rsidR="00190414" w:rsidRDefault="00190414" w:rsidP="004B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0EF" w:rsidRDefault="00E950EF">
    <w:pPr>
      <w:pStyle w:val="Encabezado"/>
      <w:rPr>
        <w:noProof/>
        <w:lang w:eastAsia="ca-ES"/>
      </w:rPr>
    </w:pPr>
    <w:r>
      <w:rPr>
        <w:rFonts w:ascii="Arial" w:hAnsi="Arial" w:cs="Arial"/>
        <w:noProof/>
        <w:color w:val="1F497D"/>
        <w:sz w:val="16"/>
        <w:szCs w:val="16"/>
        <w:lang w:eastAsia="ca-ES"/>
      </w:rPr>
      <w:drawing>
        <wp:inline distT="0" distB="0" distL="0" distR="0" wp14:anchorId="77384F4B" wp14:editId="70327E68">
          <wp:extent cx="1238250" cy="323850"/>
          <wp:effectExtent l="0" t="0" r="0" b="0"/>
          <wp:docPr id="5" name="Imatge 5" descr="cid:image001.png@01DA7AA5.23EE1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cid:image001.png@01DA7AA5.23EE19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632B"/>
    <w:multiLevelType w:val="hybridMultilevel"/>
    <w:tmpl w:val="8C704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0F6"/>
    <w:multiLevelType w:val="hybridMultilevel"/>
    <w:tmpl w:val="256E3562"/>
    <w:lvl w:ilvl="0" w:tplc="0C0A0017">
      <w:start w:val="1"/>
      <w:numFmt w:val="lowerLetter"/>
      <w:lvlText w:val="%1)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8150C7C"/>
    <w:multiLevelType w:val="hybridMultilevel"/>
    <w:tmpl w:val="4C04BA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20BF"/>
    <w:multiLevelType w:val="hybridMultilevel"/>
    <w:tmpl w:val="E1867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33E54"/>
    <w:multiLevelType w:val="hybridMultilevel"/>
    <w:tmpl w:val="C1ECFC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3BDE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A15B1"/>
    <w:multiLevelType w:val="hybridMultilevel"/>
    <w:tmpl w:val="C2F015C2"/>
    <w:lvl w:ilvl="0" w:tplc="040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B2DA3"/>
    <w:multiLevelType w:val="multilevel"/>
    <w:tmpl w:val="0BCE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284703"/>
    <w:multiLevelType w:val="hybridMultilevel"/>
    <w:tmpl w:val="052479C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A002D"/>
    <w:multiLevelType w:val="hybridMultilevel"/>
    <w:tmpl w:val="E380404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1E5421B"/>
    <w:multiLevelType w:val="hybridMultilevel"/>
    <w:tmpl w:val="B6F095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50D42F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17">
      <w:start w:val="1"/>
      <w:numFmt w:val="lowerLetter"/>
      <w:lvlText w:val="%3)"/>
      <w:lvlJc w:val="left"/>
      <w:pPr>
        <w:ind w:left="1882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97915"/>
    <w:multiLevelType w:val="hybridMultilevel"/>
    <w:tmpl w:val="F0B4D00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501C0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14F5A"/>
    <w:multiLevelType w:val="hybridMultilevel"/>
    <w:tmpl w:val="029C5B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1D31E6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6DDE"/>
    <w:multiLevelType w:val="hybridMultilevel"/>
    <w:tmpl w:val="39FCC372"/>
    <w:lvl w:ilvl="0" w:tplc="BD226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A14E68"/>
    <w:multiLevelType w:val="hybridMultilevel"/>
    <w:tmpl w:val="4EEC416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5"/>
  </w:num>
  <w:num w:numId="4">
    <w:abstractNumId w:val="28"/>
  </w:num>
  <w:num w:numId="5">
    <w:abstractNumId w:val="24"/>
  </w:num>
  <w:num w:numId="6">
    <w:abstractNumId w:val="9"/>
  </w:num>
  <w:num w:numId="7">
    <w:abstractNumId w:val="31"/>
  </w:num>
  <w:num w:numId="8">
    <w:abstractNumId w:val="18"/>
  </w:num>
  <w:num w:numId="9">
    <w:abstractNumId w:val="30"/>
  </w:num>
  <w:num w:numId="10">
    <w:abstractNumId w:val="5"/>
  </w:num>
  <w:num w:numId="11">
    <w:abstractNumId w:val="37"/>
  </w:num>
  <w:num w:numId="12">
    <w:abstractNumId w:val="34"/>
  </w:num>
  <w:num w:numId="13">
    <w:abstractNumId w:val="33"/>
  </w:num>
  <w:num w:numId="14">
    <w:abstractNumId w:val="38"/>
  </w:num>
  <w:num w:numId="15">
    <w:abstractNumId w:val="39"/>
  </w:num>
  <w:num w:numId="16">
    <w:abstractNumId w:val="7"/>
  </w:num>
  <w:num w:numId="17">
    <w:abstractNumId w:val="12"/>
  </w:num>
  <w:num w:numId="18">
    <w:abstractNumId w:val="0"/>
  </w:num>
  <w:num w:numId="19">
    <w:abstractNumId w:val="27"/>
  </w:num>
  <w:num w:numId="20">
    <w:abstractNumId w:val="17"/>
  </w:num>
  <w:num w:numId="21">
    <w:abstractNumId w:val="22"/>
  </w:num>
  <w:num w:numId="22">
    <w:abstractNumId w:val="29"/>
  </w:num>
  <w:num w:numId="23">
    <w:abstractNumId w:val="21"/>
  </w:num>
  <w:num w:numId="24">
    <w:abstractNumId w:val="19"/>
  </w:num>
  <w:num w:numId="25">
    <w:abstractNumId w:val="11"/>
  </w:num>
  <w:num w:numId="26">
    <w:abstractNumId w:val="8"/>
  </w:num>
  <w:num w:numId="27">
    <w:abstractNumId w:val="2"/>
  </w:num>
  <w:num w:numId="28">
    <w:abstractNumId w:val="16"/>
  </w:num>
  <w:num w:numId="29">
    <w:abstractNumId w:val="36"/>
  </w:num>
  <w:num w:numId="30">
    <w:abstractNumId w:val="20"/>
  </w:num>
  <w:num w:numId="31">
    <w:abstractNumId w:val="10"/>
  </w:num>
  <w:num w:numId="32">
    <w:abstractNumId w:val="4"/>
  </w:num>
  <w:num w:numId="33">
    <w:abstractNumId w:val="3"/>
  </w:num>
  <w:num w:numId="34">
    <w:abstractNumId w:val="26"/>
  </w:num>
  <w:num w:numId="35">
    <w:abstractNumId w:val="14"/>
  </w:num>
  <w:num w:numId="36">
    <w:abstractNumId w:val="32"/>
  </w:num>
  <w:num w:numId="37">
    <w:abstractNumId w:val="15"/>
  </w:num>
  <w:num w:numId="38">
    <w:abstractNumId w:val="6"/>
  </w:num>
  <w:num w:numId="39">
    <w:abstractNumId w:val="1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ttachedTemplate r:id="rId1"/>
  <w:documentProtection w:edit="forms" w:enforcement="1" w:cryptProviderType="rsaAES" w:cryptAlgorithmClass="hash" w:cryptAlgorithmType="typeAny" w:cryptAlgorithmSid="14" w:cryptSpinCount="100000" w:hash="0wXruZu/rjacX+7owF4iR0iDNn/7oRRtBrNw65H6GjvA8I9RX5uxw4Nlds1yzwcJAT7XtrEDvcDsdrRUlvOhmQ==" w:salt="GO5vMBW7jfqnUDjRNr+i1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EE"/>
    <w:rsid w:val="000062DA"/>
    <w:rsid w:val="000067EE"/>
    <w:rsid w:val="000244A7"/>
    <w:rsid w:val="000258A4"/>
    <w:rsid w:val="0005508F"/>
    <w:rsid w:val="00060DE5"/>
    <w:rsid w:val="00064DB8"/>
    <w:rsid w:val="0008016B"/>
    <w:rsid w:val="00093498"/>
    <w:rsid w:val="000D764B"/>
    <w:rsid w:val="000E6FA0"/>
    <w:rsid w:val="0010146A"/>
    <w:rsid w:val="00127102"/>
    <w:rsid w:val="001413FA"/>
    <w:rsid w:val="001578E8"/>
    <w:rsid w:val="001705AA"/>
    <w:rsid w:val="00183F43"/>
    <w:rsid w:val="00190414"/>
    <w:rsid w:val="001B4786"/>
    <w:rsid w:val="001B5589"/>
    <w:rsid w:val="001C14D8"/>
    <w:rsid w:val="00201FA5"/>
    <w:rsid w:val="00216C00"/>
    <w:rsid w:val="00243FAC"/>
    <w:rsid w:val="002528D7"/>
    <w:rsid w:val="00264D25"/>
    <w:rsid w:val="00281D25"/>
    <w:rsid w:val="00292E99"/>
    <w:rsid w:val="002C2F43"/>
    <w:rsid w:val="002E78ED"/>
    <w:rsid w:val="002E7C1C"/>
    <w:rsid w:val="002F1EEB"/>
    <w:rsid w:val="002F22D8"/>
    <w:rsid w:val="00313E8A"/>
    <w:rsid w:val="003238EE"/>
    <w:rsid w:val="00343029"/>
    <w:rsid w:val="0035106F"/>
    <w:rsid w:val="00353E60"/>
    <w:rsid w:val="00356494"/>
    <w:rsid w:val="0036199D"/>
    <w:rsid w:val="0036498E"/>
    <w:rsid w:val="003719E2"/>
    <w:rsid w:val="00387A8B"/>
    <w:rsid w:val="003B2700"/>
    <w:rsid w:val="003F05A3"/>
    <w:rsid w:val="004014AE"/>
    <w:rsid w:val="00406AC5"/>
    <w:rsid w:val="00413563"/>
    <w:rsid w:val="00420F0F"/>
    <w:rsid w:val="00433758"/>
    <w:rsid w:val="00445A3E"/>
    <w:rsid w:val="00470159"/>
    <w:rsid w:val="00475D8B"/>
    <w:rsid w:val="00481672"/>
    <w:rsid w:val="004920AC"/>
    <w:rsid w:val="00492A39"/>
    <w:rsid w:val="004A1549"/>
    <w:rsid w:val="004B3601"/>
    <w:rsid w:val="004B54DC"/>
    <w:rsid w:val="004D5891"/>
    <w:rsid w:val="004E04EF"/>
    <w:rsid w:val="00514061"/>
    <w:rsid w:val="00524BD7"/>
    <w:rsid w:val="005308C4"/>
    <w:rsid w:val="00534AA1"/>
    <w:rsid w:val="00536077"/>
    <w:rsid w:val="0056580E"/>
    <w:rsid w:val="005766F3"/>
    <w:rsid w:val="005A2820"/>
    <w:rsid w:val="005B50DD"/>
    <w:rsid w:val="005C0C25"/>
    <w:rsid w:val="005C4ACE"/>
    <w:rsid w:val="005D05DA"/>
    <w:rsid w:val="005E7F46"/>
    <w:rsid w:val="00603C2E"/>
    <w:rsid w:val="00603CEC"/>
    <w:rsid w:val="00606D2E"/>
    <w:rsid w:val="00615332"/>
    <w:rsid w:val="00624080"/>
    <w:rsid w:val="00627E1A"/>
    <w:rsid w:val="00631077"/>
    <w:rsid w:val="00640DA8"/>
    <w:rsid w:val="00646916"/>
    <w:rsid w:val="0066111F"/>
    <w:rsid w:val="00661892"/>
    <w:rsid w:val="006647D5"/>
    <w:rsid w:val="00695685"/>
    <w:rsid w:val="006A2B13"/>
    <w:rsid w:val="006B32B6"/>
    <w:rsid w:val="006D7CC3"/>
    <w:rsid w:val="006E5297"/>
    <w:rsid w:val="00717075"/>
    <w:rsid w:val="007219AD"/>
    <w:rsid w:val="00737CFD"/>
    <w:rsid w:val="007625DE"/>
    <w:rsid w:val="00785AEE"/>
    <w:rsid w:val="007C6252"/>
    <w:rsid w:val="007D5271"/>
    <w:rsid w:val="007E3A3C"/>
    <w:rsid w:val="007E4313"/>
    <w:rsid w:val="008132BE"/>
    <w:rsid w:val="0082374F"/>
    <w:rsid w:val="008402E3"/>
    <w:rsid w:val="00853CF0"/>
    <w:rsid w:val="00874156"/>
    <w:rsid w:val="0088176B"/>
    <w:rsid w:val="00891187"/>
    <w:rsid w:val="00895992"/>
    <w:rsid w:val="008A0312"/>
    <w:rsid w:val="008A4FFD"/>
    <w:rsid w:val="008A6457"/>
    <w:rsid w:val="008B7F67"/>
    <w:rsid w:val="008C2472"/>
    <w:rsid w:val="008C73EF"/>
    <w:rsid w:val="008D099B"/>
    <w:rsid w:val="008D6E3A"/>
    <w:rsid w:val="008F6135"/>
    <w:rsid w:val="00902B3D"/>
    <w:rsid w:val="00923668"/>
    <w:rsid w:val="0093458A"/>
    <w:rsid w:val="00954434"/>
    <w:rsid w:val="00965639"/>
    <w:rsid w:val="00973074"/>
    <w:rsid w:val="00975334"/>
    <w:rsid w:val="009776E6"/>
    <w:rsid w:val="00977F51"/>
    <w:rsid w:val="009934E5"/>
    <w:rsid w:val="00993794"/>
    <w:rsid w:val="0099750C"/>
    <w:rsid w:val="009B4C03"/>
    <w:rsid w:val="009F4AE0"/>
    <w:rsid w:val="009F5625"/>
    <w:rsid w:val="009F70DA"/>
    <w:rsid w:val="00A228DB"/>
    <w:rsid w:val="00A3754A"/>
    <w:rsid w:val="00A42B18"/>
    <w:rsid w:val="00A52C7A"/>
    <w:rsid w:val="00A70A70"/>
    <w:rsid w:val="00A714C4"/>
    <w:rsid w:val="00A81536"/>
    <w:rsid w:val="00A82E31"/>
    <w:rsid w:val="00AA3591"/>
    <w:rsid w:val="00AB175C"/>
    <w:rsid w:val="00AC5D3C"/>
    <w:rsid w:val="00AC694E"/>
    <w:rsid w:val="00AD3F8C"/>
    <w:rsid w:val="00B04A44"/>
    <w:rsid w:val="00B14E4B"/>
    <w:rsid w:val="00B17A97"/>
    <w:rsid w:val="00B2167A"/>
    <w:rsid w:val="00B23010"/>
    <w:rsid w:val="00B42DBB"/>
    <w:rsid w:val="00B55A09"/>
    <w:rsid w:val="00B56B47"/>
    <w:rsid w:val="00B716B9"/>
    <w:rsid w:val="00B77BF3"/>
    <w:rsid w:val="00BD5498"/>
    <w:rsid w:val="00BD5666"/>
    <w:rsid w:val="00BE0D62"/>
    <w:rsid w:val="00BF3CEC"/>
    <w:rsid w:val="00C31707"/>
    <w:rsid w:val="00C32FCB"/>
    <w:rsid w:val="00C6561A"/>
    <w:rsid w:val="00C65679"/>
    <w:rsid w:val="00C74BB3"/>
    <w:rsid w:val="00C77659"/>
    <w:rsid w:val="00C8189A"/>
    <w:rsid w:val="00C91070"/>
    <w:rsid w:val="00C94202"/>
    <w:rsid w:val="00C94F59"/>
    <w:rsid w:val="00CA2879"/>
    <w:rsid w:val="00CF09E7"/>
    <w:rsid w:val="00CF1978"/>
    <w:rsid w:val="00CF5D02"/>
    <w:rsid w:val="00D06514"/>
    <w:rsid w:val="00D12D73"/>
    <w:rsid w:val="00D22C73"/>
    <w:rsid w:val="00D22E4F"/>
    <w:rsid w:val="00D31D19"/>
    <w:rsid w:val="00D34644"/>
    <w:rsid w:val="00D47A9F"/>
    <w:rsid w:val="00D622F7"/>
    <w:rsid w:val="00D70B3E"/>
    <w:rsid w:val="00D86F3F"/>
    <w:rsid w:val="00DB1060"/>
    <w:rsid w:val="00DC2D62"/>
    <w:rsid w:val="00DD29FB"/>
    <w:rsid w:val="00DD5BDD"/>
    <w:rsid w:val="00DE60C0"/>
    <w:rsid w:val="00DF7CDA"/>
    <w:rsid w:val="00E070A9"/>
    <w:rsid w:val="00E405CA"/>
    <w:rsid w:val="00E45D43"/>
    <w:rsid w:val="00E4695A"/>
    <w:rsid w:val="00E5324E"/>
    <w:rsid w:val="00E54D78"/>
    <w:rsid w:val="00E64250"/>
    <w:rsid w:val="00E70D8B"/>
    <w:rsid w:val="00E76937"/>
    <w:rsid w:val="00E8000A"/>
    <w:rsid w:val="00E85EBC"/>
    <w:rsid w:val="00E90257"/>
    <w:rsid w:val="00E90809"/>
    <w:rsid w:val="00E950EF"/>
    <w:rsid w:val="00EB33B9"/>
    <w:rsid w:val="00EB6E3E"/>
    <w:rsid w:val="00EC4BD3"/>
    <w:rsid w:val="00ED4102"/>
    <w:rsid w:val="00EE272F"/>
    <w:rsid w:val="00EE4436"/>
    <w:rsid w:val="00EF28CA"/>
    <w:rsid w:val="00F029AD"/>
    <w:rsid w:val="00F13AD8"/>
    <w:rsid w:val="00F452AC"/>
    <w:rsid w:val="00F53C2A"/>
    <w:rsid w:val="00F64F19"/>
    <w:rsid w:val="00F65F77"/>
    <w:rsid w:val="00F82FFD"/>
    <w:rsid w:val="00F85804"/>
    <w:rsid w:val="00F939EF"/>
    <w:rsid w:val="00F94154"/>
    <w:rsid w:val="00FB6277"/>
    <w:rsid w:val="00FC556C"/>
    <w:rsid w:val="00FF168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3224"/>
  <w15:chartTrackingRefBased/>
  <w15:docId w15:val="{114103FB-3B40-4628-8DDB-77332C78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55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C0C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475D8B"/>
    <w:pPr>
      <w:ind w:left="720"/>
      <w:contextualSpacing/>
    </w:pPr>
  </w:style>
  <w:style w:type="table" w:styleId="Tablaconcuadrcula">
    <w:name w:val="Table Grid"/>
    <w:basedOn w:val="Tablanormal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blanormal"/>
    <w:next w:val="Tablaconcuadrcula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DC"/>
  </w:style>
  <w:style w:type="paragraph" w:styleId="Piedepgina">
    <w:name w:val="footer"/>
    <w:basedOn w:val="Normal"/>
    <w:link w:val="PiedepginaCar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B54DC"/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874156"/>
  </w:style>
  <w:style w:type="character" w:styleId="Textodelmarcadordeposicin">
    <w:name w:val="Placeholder Text"/>
    <w:basedOn w:val="Fuentedeprrafopredeter"/>
    <w:uiPriority w:val="99"/>
    <w:semiHidden/>
    <w:rsid w:val="002F1EEB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2F1EEB"/>
    <w:rPr>
      <w:smallCaps/>
      <w:color w:val="5A5A5A" w:themeColor="text1" w:themeTint="A5"/>
    </w:rPr>
  </w:style>
  <w:style w:type="table" w:customStyle="1" w:styleId="Tablaconcuadrcula1">
    <w:name w:val="Tabla con cuadrícula1"/>
    <w:basedOn w:val="Tablanormal"/>
    <w:next w:val="Tablaconcuadrcula"/>
    <w:rsid w:val="00FF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A714C4"/>
  </w:style>
  <w:style w:type="character" w:customStyle="1" w:styleId="eop">
    <w:name w:val="eop"/>
    <w:basedOn w:val="Fuentedeprrafopredeter"/>
    <w:rsid w:val="00A714C4"/>
  </w:style>
  <w:style w:type="character" w:customStyle="1" w:styleId="spellingerror">
    <w:name w:val="spellingerror"/>
    <w:basedOn w:val="Fuentedeprrafopredeter"/>
    <w:rsid w:val="00A714C4"/>
  </w:style>
  <w:style w:type="character" w:customStyle="1" w:styleId="Ttulo4Car">
    <w:name w:val="Título 4 Car"/>
    <w:basedOn w:val="Fuentedeprrafopredeter"/>
    <w:link w:val="Ttulo4"/>
    <w:uiPriority w:val="9"/>
    <w:rsid w:val="005C0C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1B55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313.EB54599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reus\Downloads\Fitxa%2041%20-%20Annex%20sollicitud%20consells%20comarcals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D2CDC-1F56-4A1C-97B7-87B052BD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Fitxa 41 - Annex sollicitud consells comarcals.dotx</Template>
  <TotalTime>0</TotalTime>
  <Pages>1</Pages>
  <Words>735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Creus</dc:creator>
  <cp:keywords/>
  <dc:description/>
  <cp:lastModifiedBy>Xavier Creus</cp:lastModifiedBy>
  <cp:revision>1</cp:revision>
  <dcterms:created xsi:type="dcterms:W3CDTF">2025-12-22T13:38:00Z</dcterms:created>
  <dcterms:modified xsi:type="dcterms:W3CDTF">2025-12-22T13:38:00Z</dcterms:modified>
</cp:coreProperties>
</file>