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54142" w14:textId="75158167" w:rsidR="00340DCB" w:rsidRDefault="00340DCB" w:rsidP="00080DDB">
      <w:pPr>
        <w:rPr>
          <w:lang w:val="fr-FR"/>
        </w:rPr>
      </w:pPr>
    </w:p>
    <w:p w14:paraId="55123325" w14:textId="77777777" w:rsidR="00340DCB" w:rsidRDefault="00340DCB" w:rsidP="00080DDB">
      <w:pPr>
        <w:rPr>
          <w:lang w:val="fr-FR"/>
        </w:rPr>
      </w:pPr>
    </w:p>
    <w:p w14:paraId="29C8E40B" w14:textId="77777777" w:rsidR="00017CCC" w:rsidRDefault="00017CCC" w:rsidP="00080DDB">
      <w:pPr>
        <w:rPr>
          <w:lang w:val="fr-FR"/>
        </w:rPr>
      </w:pPr>
    </w:p>
    <w:tbl>
      <w:tblPr>
        <w:tblW w:w="95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1"/>
      </w:tblGrid>
      <w:tr w:rsidR="00F32F82" w:rsidRPr="005A376B" w14:paraId="5CA0C84C" w14:textId="77777777">
        <w:trPr>
          <w:trHeight w:hRule="exact" w:val="3289"/>
        </w:trPr>
        <w:tc>
          <w:tcPr>
            <w:tcW w:w="9551" w:type="dxa"/>
          </w:tcPr>
          <w:p w14:paraId="4DF042F0" w14:textId="688BF211" w:rsidR="00F32F82" w:rsidRDefault="003F23D2">
            <w:pPr>
              <w:pStyle w:val="Ttol3"/>
              <w:rPr>
                <w:rFonts w:ascii="Arial Narrow" w:hAnsi="Arial Narrow" w:cstheme="minorHAnsi"/>
                <w:spacing w:val="324"/>
                <w:sz w:val="20"/>
              </w:rPr>
            </w:pPr>
            <w:r w:rsidRPr="00ED6418">
              <w:rPr>
                <w:rFonts w:ascii="Arial Narrow" w:hAnsi="Arial Narrow" w:cstheme="minorHAnsi"/>
                <w:noProof/>
                <w:snapToGrid/>
                <w:spacing w:val="324"/>
                <w:sz w:val="20"/>
                <w:lang w:val="ca-ES" w:eastAsia="ca-ES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5B4DCF48" wp14:editId="5315E275">
                      <wp:simplePos x="0" y="0"/>
                      <wp:positionH relativeFrom="column">
                        <wp:posOffset>-504190</wp:posOffset>
                      </wp:positionH>
                      <wp:positionV relativeFrom="paragraph">
                        <wp:posOffset>40005</wp:posOffset>
                      </wp:positionV>
                      <wp:extent cx="465455" cy="1548130"/>
                      <wp:effectExtent l="0" t="0" r="0" b="0"/>
                      <wp:wrapNone/>
                      <wp:docPr id="5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5455" cy="1548130"/>
                                <a:chOff x="0" y="3217"/>
                                <a:chExt cx="733" cy="2438"/>
                              </a:xfrm>
                            </wpg:grpSpPr>
                            <wps:wsp>
                              <wps:cNvPr id="6" name="Lin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5" y="3217"/>
                                  <a:ext cx="0" cy="24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7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5632"/>
                                  <a:ext cx="444" cy="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0" y="3229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6973723" id="Group 77" o:spid="_x0000_s1026" style="position:absolute;margin-left:-39.7pt;margin-top:3.15pt;width:36.65pt;height:121.9pt;z-index:251657728" coordorigin=",3217" coordsize="733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">
                      <v:line id="Line 78" o:spid="_x0000_s1027" style="position:absolute;visibility:visible;mso-wrap-style:square" from="445,3217" to="445,5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79" o:spid="_x0000_s1028" style="position:absolute;flip:y;visibility:visible;mso-wrap-style:square" from="0,5632" to="444,5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" strokeweight="1.5pt"/>
                      <v:line id="Line 80" o:spid="_x0000_s1029" style="position:absolute;visibility:visible;mso-wrap-style:square" from="450,3229" to="733,3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</v:group>
                  </w:pict>
                </mc:Fallback>
              </mc:AlternateContent>
            </w:r>
            <w:r w:rsidR="00F32F82" w:rsidRPr="00ED6418">
              <w:rPr>
                <w:rFonts w:ascii="Arial Narrow" w:hAnsi="Arial Narrow" w:cstheme="minorHAnsi"/>
                <w:spacing w:val="324"/>
                <w:sz w:val="20"/>
              </w:rPr>
              <w:t>OFICIO</w:t>
            </w:r>
          </w:p>
          <w:p w14:paraId="5BD25B41" w14:textId="77777777" w:rsidR="00CA2DF3" w:rsidRPr="00CA2DF3" w:rsidRDefault="00CA2DF3" w:rsidP="00CA2DF3"/>
          <w:p w14:paraId="1544CD5A" w14:textId="77777777" w:rsidR="00F32F82" w:rsidRPr="00A132A9" w:rsidRDefault="00F32F82">
            <w:pPr>
              <w:pStyle w:val="Textdenotaapeudepgina"/>
              <w:tabs>
                <w:tab w:val="left" w:pos="1021"/>
                <w:tab w:val="left" w:pos="8080"/>
              </w:tabs>
              <w:ind w:left="142" w:right="140" w:hanging="142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10256107" w14:textId="6A53B400" w:rsidR="00F32F82" w:rsidRPr="00A132A9" w:rsidRDefault="00F32F82">
            <w:pPr>
              <w:tabs>
                <w:tab w:val="left" w:pos="1134"/>
                <w:tab w:val="right" w:pos="10772"/>
              </w:tabs>
              <w:ind w:left="142" w:hanging="142"/>
              <w:rPr>
                <w:rFonts w:ascii="Arial Narrow" w:hAnsi="Arial Narrow" w:cstheme="minorHAnsi"/>
                <w:snapToGrid w:val="0"/>
                <w:color w:val="000000"/>
                <w:sz w:val="22"/>
                <w:szCs w:val="22"/>
                <w:lang w:val="es-ES"/>
              </w:rPr>
            </w:pPr>
            <w:r w:rsidRPr="00A132A9">
              <w:rPr>
                <w:rFonts w:ascii="Arial Narrow" w:hAnsi="Arial Narrow" w:cstheme="minorHAnsi"/>
                <w:snapToGrid w:val="0"/>
                <w:color w:val="000000"/>
                <w:sz w:val="22"/>
                <w:szCs w:val="22"/>
                <w:lang w:val="es-ES"/>
              </w:rPr>
              <w:t xml:space="preserve">N/REF:  </w:t>
            </w:r>
            <w:r w:rsidRPr="00A132A9">
              <w:rPr>
                <w:rFonts w:ascii="Arial Narrow" w:hAnsi="Arial Narrow" w:cstheme="minorHAnsi"/>
                <w:snapToGrid w:val="0"/>
                <w:color w:val="000000"/>
                <w:sz w:val="22"/>
                <w:szCs w:val="22"/>
                <w:lang w:val="es-ES"/>
              </w:rPr>
              <w:tab/>
            </w:r>
            <w:r w:rsidR="00B37CB6" w:rsidRPr="00A132A9">
              <w:rPr>
                <w:rFonts w:ascii="Arial Narrow" w:hAnsi="Arial Narrow" w:cstheme="minorHAnsi"/>
                <w:snapToGrid w:val="0"/>
                <w:color w:val="000000"/>
                <w:sz w:val="22"/>
                <w:szCs w:val="22"/>
                <w:lang w:val="es-ES"/>
              </w:rPr>
              <w:t xml:space="preserve">Informe Comunidad Autónoma </w:t>
            </w:r>
            <w:r w:rsidR="00B37CB6" w:rsidRPr="002E7137">
              <w:rPr>
                <w:rFonts w:ascii="Arial Narrow" w:hAnsi="Arial Narrow" w:cstheme="minorHAnsi"/>
                <w:b/>
                <w:bCs/>
                <w:snapToGrid w:val="0"/>
                <w:color w:val="FF0000"/>
                <w:sz w:val="22"/>
                <w:szCs w:val="22"/>
                <w:highlight w:val="yellow"/>
                <w:lang w:val="es-ES"/>
              </w:rPr>
              <w:t>XXXX</w:t>
            </w:r>
            <w:r w:rsidR="00B37CB6" w:rsidRPr="0014049B">
              <w:rPr>
                <w:rFonts w:ascii="Arial Narrow" w:hAnsi="Arial Narrow" w:cstheme="minorHAnsi"/>
                <w:b/>
                <w:bCs/>
                <w:snapToGrid w:val="0"/>
                <w:color w:val="000000"/>
                <w:sz w:val="22"/>
                <w:szCs w:val="22"/>
                <w:lang w:val="es-ES"/>
              </w:rPr>
              <w:t xml:space="preserve"> </w:t>
            </w:r>
            <w:r w:rsidR="00B37CB6" w:rsidRPr="00A132A9">
              <w:rPr>
                <w:rFonts w:ascii="Arial Narrow" w:hAnsi="Arial Narrow" w:cstheme="minorHAnsi"/>
                <w:snapToGrid w:val="0"/>
                <w:color w:val="000000"/>
                <w:sz w:val="22"/>
                <w:szCs w:val="22"/>
                <w:lang w:val="es-ES"/>
              </w:rPr>
              <w:t xml:space="preserve"> </w:t>
            </w:r>
            <w:r w:rsidR="001C5FC2" w:rsidRPr="00A132A9">
              <w:rPr>
                <w:rFonts w:ascii="Arial Narrow" w:hAnsi="Arial Narrow" w:cstheme="minorHAnsi"/>
                <w:snapToGrid w:val="0"/>
                <w:color w:val="000000"/>
                <w:sz w:val="22"/>
                <w:szCs w:val="22"/>
                <w:lang w:val="es-ES"/>
              </w:rPr>
              <w:t xml:space="preserve">Acuerdo Conferencia Sectorial </w:t>
            </w:r>
            <w:r w:rsidR="00ED4EB0">
              <w:rPr>
                <w:rFonts w:ascii="Arial Narrow" w:hAnsi="Arial Narrow" w:cstheme="minorHAnsi"/>
                <w:snapToGrid w:val="0"/>
                <w:color w:val="000000"/>
                <w:sz w:val="22"/>
                <w:szCs w:val="22"/>
                <w:lang w:val="es-ES"/>
              </w:rPr>
              <w:t xml:space="preserve">20 de junio de 2022. </w:t>
            </w:r>
            <w:r w:rsidR="001C5FC2" w:rsidRPr="00A132A9">
              <w:rPr>
                <w:rFonts w:ascii="Arial Narrow" w:hAnsi="Arial Narrow" w:cstheme="minorHAnsi"/>
                <w:snapToGrid w:val="0"/>
                <w:color w:val="000000"/>
                <w:sz w:val="22"/>
                <w:szCs w:val="22"/>
                <w:lang w:val="es-ES"/>
              </w:rPr>
              <w:t>Inversión C5.I</w:t>
            </w:r>
            <w:r w:rsidR="00C45F02" w:rsidRPr="00A132A9">
              <w:rPr>
                <w:rFonts w:ascii="Arial Narrow" w:hAnsi="Arial Narrow" w:cstheme="minorHAnsi"/>
                <w:snapToGrid w:val="0"/>
                <w:color w:val="000000"/>
                <w:sz w:val="22"/>
                <w:szCs w:val="22"/>
                <w:lang w:val="es-ES"/>
              </w:rPr>
              <w:t>3</w:t>
            </w:r>
            <w:r w:rsidR="00B37CB6" w:rsidRPr="00A132A9">
              <w:rPr>
                <w:rFonts w:ascii="Arial Narrow" w:hAnsi="Arial Narrow" w:cstheme="minorHAnsi"/>
                <w:snapToGrid w:val="0"/>
                <w:color w:val="000000"/>
                <w:sz w:val="22"/>
                <w:szCs w:val="22"/>
                <w:lang w:val="es-ES"/>
              </w:rPr>
              <w:t>. PRTR.</w:t>
            </w:r>
          </w:p>
          <w:p w14:paraId="0507F4DB" w14:textId="77777777" w:rsidR="00F32F82" w:rsidRPr="00A132A9" w:rsidRDefault="00F32F82">
            <w:pPr>
              <w:rPr>
                <w:rFonts w:ascii="Arial Narrow" w:hAnsi="Arial Narrow" w:cstheme="minorHAnsi"/>
                <w:snapToGrid w:val="0"/>
                <w:color w:val="000000"/>
                <w:sz w:val="22"/>
                <w:szCs w:val="22"/>
                <w:lang w:val="es-ES"/>
              </w:rPr>
            </w:pPr>
          </w:p>
          <w:p w14:paraId="1AA6D0B8" w14:textId="7BBECB3E" w:rsidR="00F32F82" w:rsidRPr="00A132A9" w:rsidRDefault="00F32F82" w:rsidP="00A30C7F">
            <w:pPr>
              <w:tabs>
                <w:tab w:val="left" w:pos="1134"/>
              </w:tabs>
              <w:ind w:left="142" w:hanging="142"/>
              <w:rPr>
                <w:rFonts w:ascii="Arial Narrow" w:hAnsi="Arial Narrow" w:cstheme="minorHAnsi"/>
                <w:snapToGrid w:val="0"/>
                <w:color w:val="000000"/>
                <w:sz w:val="22"/>
                <w:szCs w:val="22"/>
              </w:rPr>
            </w:pPr>
            <w:r w:rsidRPr="00A132A9">
              <w:rPr>
                <w:rFonts w:ascii="Arial Narrow" w:hAnsi="Arial Narrow" w:cstheme="minorHAnsi"/>
                <w:snapToGrid w:val="0"/>
                <w:color w:val="000000"/>
                <w:sz w:val="22"/>
                <w:szCs w:val="22"/>
              </w:rPr>
              <w:t>ASUNTO:</w:t>
            </w:r>
            <w:r w:rsidRPr="00A132A9">
              <w:rPr>
                <w:rFonts w:ascii="Arial Narrow" w:hAnsi="Arial Narrow" w:cstheme="minorHAnsi"/>
                <w:snapToGrid w:val="0"/>
                <w:color w:val="000000"/>
                <w:sz w:val="22"/>
                <w:szCs w:val="22"/>
              </w:rPr>
              <w:tab/>
            </w:r>
            <w:r w:rsidR="0083425A" w:rsidRPr="0014049B">
              <w:rPr>
                <w:rFonts w:ascii="Arial Narrow" w:hAnsi="Arial Narrow" w:cstheme="minorHAnsi"/>
                <w:b/>
                <w:bCs/>
                <w:snapToGrid w:val="0"/>
                <w:color w:val="000000"/>
                <w:sz w:val="22"/>
                <w:szCs w:val="22"/>
              </w:rPr>
              <w:t xml:space="preserve">INFORME JUSTIFICATIVO </w:t>
            </w:r>
            <w:r w:rsidR="005F5EFD" w:rsidRPr="0014049B">
              <w:rPr>
                <w:rFonts w:ascii="Arial Narrow" w:hAnsi="Arial Narrow" w:cstheme="minorHAnsi"/>
                <w:b/>
                <w:bCs/>
                <w:snapToGrid w:val="0"/>
                <w:color w:val="000000"/>
                <w:sz w:val="22"/>
                <w:szCs w:val="22"/>
              </w:rPr>
              <w:t>FINAL</w:t>
            </w:r>
            <w:r w:rsidR="002A7CA0" w:rsidRPr="00A132A9">
              <w:rPr>
                <w:rFonts w:ascii="Arial Narrow" w:hAnsi="Arial Narrow" w:cstheme="minorHAnsi"/>
                <w:snapToGrid w:val="0"/>
                <w:color w:val="000000"/>
                <w:sz w:val="22"/>
                <w:szCs w:val="22"/>
              </w:rPr>
              <w:t>. PERTE d</w:t>
            </w:r>
            <w:r w:rsidR="00C45F02" w:rsidRPr="00A132A9">
              <w:rPr>
                <w:rFonts w:ascii="Arial Narrow" w:hAnsi="Arial Narrow" w:cstheme="minorHAnsi"/>
                <w:snapToGrid w:val="0"/>
                <w:color w:val="000000"/>
                <w:sz w:val="22"/>
                <w:szCs w:val="22"/>
              </w:rPr>
              <w:t>igitalización del ciclo del agua</w:t>
            </w:r>
            <w:r w:rsidR="00A30C7F" w:rsidRPr="00A132A9">
              <w:rPr>
                <w:rFonts w:ascii="Arial Narrow" w:hAnsi="Arial Narrow" w:cstheme="minorHAnsi"/>
                <w:snapToGrid w:val="0"/>
                <w:color w:val="000000"/>
                <w:sz w:val="22"/>
                <w:szCs w:val="22"/>
              </w:rPr>
              <w:t>.</w:t>
            </w:r>
            <w:r w:rsidR="00B37CB6" w:rsidRPr="00A132A9">
              <w:rPr>
                <w:rFonts w:ascii="Arial Narrow" w:hAnsi="Arial Narrow" w:cstheme="minorHAnsi"/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0CA1EE9A" w14:textId="77777777" w:rsidR="00101B53" w:rsidRPr="00A132A9" w:rsidRDefault="00101B53" w:rsidP="00101B53">
            <w:pPr>
              <w:tabs>
                <w:tab w:val="left" w:pos="1134"/>
              </w:tabs>
              <w:ind w:left="142" w:hanging="142"/>
              <w:rPr>
                <w:rFonts w:ascii="Arial Narrow" w:hAnsi="Arial Narrow" w:cstheme="minorHAnsi"/>
                <w:snapToGrid w:val="0"/>
                <w:color w:val="000000"/>
                <w:sz w:val="22"/>
                <w:szCs w:val="22"/>
              </w:rPr>
            </w:pPr>
          </w:p>
          <w:p w14:paraId="3B4B2F8F" w14:textId="77777777" w:rsidR="00B83EBF" w:rsidRPr="00A132A9" w:rsidRDefault="00B83EBF" w:rsidP="00B83EBF">
            <w:pPr>
              <w:tabs>
                <w:tab w:val="left" w:pos="1490"/>
              </w:tabs>
              <w:spacing w:line="240" w:lineRule="atLeast"/>
              <w:rPr>
                <w:rFonts w:ascii="Arial Narrow" w:hAnsi="Arial Narrow" w:cstheme="minorHAnsi"/>
                <w:bCs/>
                <w:snapToGrid w:val="0"/>
                <w:color w:val="000000"/>
                <w:sz w:val="22"/>
                <w:szCs w:val="22"/>
              </w:rPr>
            </w:pPr>
            <w:r w:rsidRPr="00A132A9">
              <w:rPr>
                <w:rFonts w:ascii="Arial Narrow" w:hAnsi="Arial Narrow" w:cstheme="minorHAnsi"/>
                <w:snapToGrid w:val="0"/>
                <w:color w:val="000000"/>
                <w:sz w:val="22"/>
                <w:szCs w:val="22"/>
              </w:rPr>
              <w:t>DESTINATARIO</w:t>
            </w:r>
            <w:r w:rsidRPr="00A132A9">
              <w:rPr>
                <w:rFonts w:ascii="Arial Narrow" w:hAnsi="Arial Narrow" w:cstheme="minorHAnsi"/>
                <w:b/>
                <w:snapToGrid w:val="0"/>
                <w:color w:val="000000"/>
                <w:sz w:val="22"/>
                <w:szCs w:val="22"/>
              </w:rPr>
              <w:t xml:space="preserve">: </w:t>
            </w:r>
            <w:r w:rsidRPr="00A132A9">
              <w:rPr>
                <w:rFonts w:ascii="Arial Narrow" w:hAnsi="Arial Narrow" w:cstheme="minorHAnsi"/>
                <w:b/>
                <w:snapToGrid w:val="0"/>
                <w:color w:val="000000"/>
                <w:sz w:val="22"/>
                <w:szCs w:val="22"/>
              </w:rPr>
              <w:tab/>
            </w:r>
            <w:r w:rsidR="001C5FC2" w:rsidRPr="00A132A9">
              <w:rPr>
                <w:rFonts w:ascii="Arial Narrow" w:hAnsi="Arial Narrow" w:cstheme="minorHAnsi"/>
                <w:bCs/>
                <w:snapToGrid w:val="0"/>
                <w:color w:val="000000"/>
                <w:sz w:val="22"/>
                <w:szCs w:val="22"/>
              </w:rPr>
              <w:t>SECRETARÍA DE ESTADO DE MEDIO AMBIENTE</w:t>
            </w:r>
          </w:p>
          <w:p w14:paraId="4E6C61D5" w14:textId="77777777" w:rsidR="00A05358" w:rsidRPr="00A05358" w:rsidRDefault="00013623" w:rsidP="001C5FC2">
            <w:pPr>
              <w:tabs>
                <w:tab w:val="left" w:pos="1490"/>
              </w:tabs>
              <w:spacing w:line="240" w:lineRule="atLeast"/>
              <w:rPr>
                <w:rFonts w:ascii="Arial Narrow" w:hAnsi="Arial Narrow" w:cstheme="minorHAnsi"/>
                <w:bCs/>
                <w:snapToGrid w:val="0"/>
                <w:color w:val="000000"/>
              </w:rPr>
            </w:pPr>
            <w:r>
              <w:rPr>
                <w:rFonts w:ascii="Arial Narrow" w:hAnsi="Arial Narrow" w:cstheme="minorHAnsi"/>
                <w:bCs/>
                <w:snapToGrid w:val="0"/>
                <w:color w:val="000000"/>
              </w:rPr>
              <w:tab/>
            </w:r>
          </w:p>
          <w:p w14:paraId="2EF1FCE6" w14:textId="77777777" w:rsidR="00F32F82" w:rsidRDefault="00F32F82" w:rsidP="00181782">
            <w:pPr>
              <w:tabs>
                <w:tab w:val="left" w:pos="1490"/>
              </w:tabs>
              <w:spacing w:line="240" w:lineRule="atLeast"/>
              <w:rPr>
                <w:rFonts w:ascii="Arial Narrow" w:hAnsi="Arial Narrow" w:cstheme="minorHAnsi"/>
                <w:bCs/>
                <w:snapToGrid w:val="0"/>
                <w:color w:val="000000"/>
              </w:rPr>
            </w:pPr>
          </w:p>
          <w:p w14:paraId="147FD933" w14:textId="77777777" w:rsidR="00013623" w:rsidRDefault="00013623" w:rsidP="00181782">
            <w:pPr>
              <w:tabs>
                <w:tab w:val="left" w:pos="1490"/>
              </w:tabs>
              <w:spacing w:line="240" w:lineRule="atLeast"/>
              <w:rPr>
                <w:rFonts w:ascii="Arial Narrow" w:hAnsi="Arial Narrow" w:cstheme="minorHAnsi"/>
                <w:b/>
                <w:spacing w:val="324"/>
                <w:lang w:val="fr-FR"/>
              </w:rPr>
            </w:pPr>
          </w:p>
          <w:p w14:paraId="07BC449C" w14:textId="77777777" w:rsidR="006E0094" w:rsidRPr="005A376B" w:rsidRDefault="006E0094" w:rsidP="00181782">
            <w:pPr>
              <w:tabs>
                <w:tab w:val="left" w:pos="1490"/>
              </w:tabs>
              <w:spacing w:line="240" w:lineRule="atLeast"/>
              <w:rPr>
                <w:rFonts w:ascii="Arial Narrow" w:hAnsi="Arial Narrow" w:cstheme="minorHAnsi"/>
                <w:b/>
                <w:spacing w:val="324"/>
                <w:lang w:val="fr-FR"/>
              </w:rPr>
            </w:pPr>
          </w:p>
        </w:tc>
      </w:tr>
    </w:tbl>
    <w:p w14:paraId="1AE00851" w14:textId="77777777" w:rsidR="00017CCC" w:rsidRDefault="008B50D9" w:rsidP="00B37CB6">
      <w:pPr>
        <w:ind w:left="426" w:right="-86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</w:rPr>
        <w:t xml:space="preserve">La Conferencia Sectorial de Medio Ambiente, en su sesión de </w:t>
      </w:r>
      <w:r>
        <w:rPr>
          <w:rFonts w:ascii="Arial" w:hAnsi="Arial" w:cs="Arial"/>
          <w:sz w:val="22"/>
          <w:szCs w:val="22"/>
          <w:lang w:val="es-ES"/>
        </w:rPr>
        <w:t xml:space="preserve">20 de junio de 2022, aprobó </w:t>
      </w:r>
      <w:r w:rsidRPr="008B50D9">
        <w:rPr>
          <w:rFonts w:ascii="Arial" w:hAnsi="Arial" w:cs="Arial"/>
          <w:sz w:val="22"/>
          <w:szCs w:val="22"/>
          <w:lang w:val="es-ES"/>
        </w:rPr>
        <w:t>el Acuerdo por el que se aprueban los criterios de reparto y la distribución territorial de créditos gestionados por las Comunidades Autónomas y las Ciudades de Ceuta y Melilla, en el marco del Componente 5 “Preservación del espacio litoral y de los recursos hídricos” del Plan de Recuperación, Transformación y Resiliencia, para el ejercicio presupuestario 2022, por un importe total de 174.500.000 euros</w:t>
      </w:r>
      <w:r w:rsidR="00B808C2">
        <w:rPr>
          <w:rFonts w:ascii="Arial" w:hAnsi="Arial" w:cs="Arial"/>
          <w:sz w:val="22"/>
          <w:szCs w:val="22"/>
          <w:lang w:val="es-ES"/>
        </w:rPr>
        <w:t>,</w:t>
      </w:r>
      <w:r>
        <w:rPr>
          <w:rFonts w:ascii="Arial" w:hAnsi="Arial" w:cs="Arial"/>
          <w:sz w:val="22"/>
          <w:szCs w:val="22"/>
          <w:lang w:val="es-ES"/>
        </w:rPr>
        <w:t xml:space="preserve"> de los cuales</w:t>
      </w:r>
      <w:r w:rsidR="00DB5677">
        <w:rPr>
          <w:rFonts w:ascii="Arial" w:hAnsi="Arial" w:cs="Arial"/>
          <w:sz w:val="22"/>
          <w:szCs w:val="22"/>
          <w:lang w:val="es-ES"/>
        </w:rPr>
        <w:t>,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="002A7CA0">
        <w:rPr>
          <w:rFonts w:ascii="Arial" w:hAnsi="Arial" w:cs="Arial"/>
          <w:sz w:val="22"/>
          <w:szCs w:val="22"/>
          <w:lang w:val="es-ES"/>
        </w:rPr>
        <w:t>100</w:t>
      </w:r>
      <w:r>
        <w:rPr>
          <w:rFonts w:ascii="Arial" w:hAnsi="Arial" w:cs="Arial"/>
          <w:sz w:val="22"/>
          <w:szCs w:val="22"/>
          <w:lang w:val="es-ES"/>
        </w:rPr>
        <w:t>.</w:t>
      </w:r>
      <w:r w:rsidR="002A7CA0">
        <w:rPr>
          <w:rFonts w:ascii="Arial" w:hAnsi="Arial" w:cs="Arial"/>
          <w:sz w:val="22"/>
          <w:szCs w:val="22"/>
          <w:lang w:val="es-ES"/>
        </w:rPr>
        <w:t>0</w:t>
      </w:r>
      <w:r>
        <w:rPr>
          <w:rFonts w:ascii="Arial" w:hAnsi="Arial" w:cs="Arial"/>
          <w:sz w:val="22"/>
          <w:szCs w:val="22"/>
          <w:lang w:val="es-ES"/>
        </w:rPr>
        <w:t>00.000 euros se destinan a</w:t>
      </w:r>
      <w:r w:rsidRPr="008B50D9">
        <w:rPr>
          <w:rFonts w:ascii="Arial" w:hAnsi="Arial" w:cs="Arial"/>
          <w:sz w:val="22"/>
          <w:szCs w:val="22"/>
          <w:lang w:val="es-ES"/>
        </w:rPr>
        <w:t xml:space="preserve"> </w:t>
      </w:r>
      <w:r w:rsidR="002A7CA0">
        <w:rPr>
          <w:rFonts w:ascii="Arial" w:hAnsi="Arial" w:cs="Arial"/>
          <w:sz w:val="22"/>
          <w:szCs w:val="22"/>
          <w:u w:val="single"/>
          <w:lang w:val="es-ES"/>
        </w:rPr>
        <w:t>la implantación por parte de las Comunidades Autónomas del PERTE de digitalización del ciclo del agua</w:t>
      </w:r>
      <w:r w:rsidR="00B37CB6">
        <w:rPr>
          <w:rFonts w:ascii="Arial" w:hAnsi="Arial" w:cs="Arial"/>
          <w:sz w:val="22"/>
          <w:szCs w:val="22"/>
          <w:lang w:val="es-ES"/>
        </w:rPr>
        <w:t xml:space="preserve">. </w:t>
      </w:r>
    </w:p>
    <w:p w14:paraId="1D093B99" w14:textId="77777777" w:rsidR="00017CCC" w:rsidRDefault="00017CCC" w:rsidP="00B37CB6">
      <w:pPr>
        <w:ind w:left="426" w:right="-86"/>
        <w:jc w:val="both"/>
        <w:rPr>
          <w:rFonts w:ascii="Arial" w:hAnsi="Arial" w:cs="Arial"/>
          <w:sz w:val="22"/>
          <w:szCs w:val="22"/>
          <w:lang w:val="es-ES"/>
        </w:rPr>
      </w:pPr>
    </w:p>
    <w:p w14:paraId="1ECC9813" w14:textId="1FABCDF7" w:rsidR="00C65863" w:rsidRDefault="00161C70" w:rsidP="00B37CB6">
      <w:pPr>
        <w:ind w:left="426" w:right="-86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Tal como </w:t>
      </w:r>
      <w:r w:rsidR="00C65863">
        <w:rPr>
          <w:rFonts w:ascii="Arial" w:hAnsi="Arial" w:cs="Arial"/>
          <w:sz w:val="22"/>
          <w:szCs w:val="22"/>
          <w:lang w:val="es-ES"/>
        </w:rPr>
        <w:t xml:space="preserve">se </w:t>
      </w:r>
      <w:r>
        <w:rPr>
          <w:rFonts w:ascii="Arial" w:hAnsi="Arial" w:cs="Arial"/>
          <w:sz w:val="22"/>
          <w:szCs w:val="22"/>
          <w:lang w:val="es-ES"/>
        </w:rPr>
        <w:t xml:space="preserve">establece </w:t>
      </w:r>
      <w:r w:rsidR="00C65863">
        <w:rPr>
          <w:rFonts w:ascii="Arial" w:hAnsi="Arial" w:cs="Arial"/>
          <w:sz w:val="22"/>
          <w:szCs w:val="22"/>
          <w:lang w:val="es-ES"/>
        </w:rPr>
        <w:t xml:space="preserve">en </w:t>
      </w:r>
      <w:r>
        <w:rPr>
          <w:rFonts w:ascii="Arial" w:hAnsi="Arial" w:cs="Arial"/>
          <w:sz w:val="22"/>
          <w:szCs w:val="22"/>
          <w:lang w:val="es-ES"/>
        </w:rPr>
        <w:t xml:space="preserve">el punto 4.2 del Acuerdo, </w:t>
      </w:r>
      <w:r w:rsidR="0083425A">
        <w:rPr>
          <w:rFonts w:ascii="Arial" w:hAnsi="Arial" w:cs="Arial"/>
          <w:sz w:val="22"/>
          <w:szCs w:val="22"/>
          <w:lang w:val="es-ES"/>
        </w:rPr>
        <w:t>esta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="00DB5677">
        <w:rPr>
          <w:rFonts w:ascii="Arial" w:hAnsi="Arial" w:cs="Arial"/>
          <w:sz w:val="22"/>
          <w:szCs w:val="22"/>
          <w:lang w:val="es-ES"/>
        </w:rPr>
        <w:t>Comunidad Autónoma</w:t>
      </w:r>
      <w:r>
        <w:rPr>
          <w:rFonts w:ascii="Arial" w:hAnsi="Arial" w:cs="Arial"/>
          <w:sz w:val="22"/>
          <w:szCs w:val="22"/>
          <w:lang w:val="es-ES"/>
        </w:rPr>
        <w:t xml:space="preserve"> de </w:t>
      </w:r>
      <w:r w:rsidRPr="002E7137">
        <w:rPr>
          <w:rFonts w:ascii="Arial" w:hAnsi="Arial" w:cs="Arial"/>
          <w:color w:val="FF0000"/>
          <w:sz w:val="22"/>
          <w:szCs w:val="22"/>
          <w:highlight w:val="yellow"/>
          <w:lang w:val="es-ES"/>
        </w:rPr>
        <w:t>XXXXX</w:t>
      </w:r>
      <w:r>
        <w:rPr>
          <w:rFonts w:ascii="Arial" w:hAnsi="Arial" w:cs="Arial"/>
          <w:sz w:val="22"/>
          <w:szCs w:val="22"/>
          <w:lang w:val="es-ES"/>
        </w:rPr>
        <w:t xml:space="preserve"> identific</w:t>
      </w:r>
      <w:r w:rsidR="0083425A">
        <w:rPr>
          <w:rFonts w:ascii="Arial" w:hAnsi="Arial" w:cs="Arial"/>
          <w:sz w:val="22"/>
          <w:szCs w:val="22"/>
          <w:lang w:val="es-ES"/>
        </w:rPr>
        <w:t>ó</w:t>
      </w:r>
      <w:r>
        <w:rPr>
          <w:rFonts w:ascii="Arial" w:hAnsi="Arial" w:cs="Arial"/>
          <w:sz w:val="22"/>
          <w:szCs w:val="22"/>
          <w:lang w:val="es-ES"/>
        </w:rPr>
        <w:t xml:space="preserve"> y comuni</w:t>
      </w:r>
      <w:r w:rsidR="0083425A">
        <w:rPr>
          <w:rFonts w:ascii="Arial" w:hAnsi="Arial" w:cs="Arial"/>
          <w:sz w:val="22"/>
          <w:szCs w:val="22"/>
          <w:lang w:val="es-ES"/>
        </w:rPr>
        <w:t>có</w:t>
      </w:r>
      <w:r>
        <w:rPr>
          <w:rFonts w:ascii="Arial" w:hAnsi="Arial" w:cs="Arial"/>
          <w:sz w:val="22"/>
          <w:szCs w:val="22"/>
          <w:lang w:val="es-ES"/>
        </w:rPr>
        <w:t xml:space="preserve"> a la Secreta</w:t>
      </w:r>
      <w:r w:rsidR="00C65863">
        <w:rPr>
          <w:rFonts w:ascii="Arial" w:hAnsi="Arial" w:cs="Arial"/>
          <w:sz w:val="22"/>
          <w:szCs w:val="22"/>
          <w:lang w:val="es-ES"/>
        </w:rPr>
        <w:t>ría de Estado de Medio Ambiente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="0083425A">
        <w:rPr>
          <w:rFonts w:ascii="Arial" w:hAnsi="Arial" w:cs="Arial"/>
          <w:sz w:val="22"/>
          <w:szCs w:val="22"/>
          <w:lang w:val="es-ES"/>
        </w:rPr>
        <w:t xml:space="preserve">con fecha </w:t>
      </w:r>
      <w:r w:rsidR="0083425A" w:rsidRPr="002E7137">
        <w:rPr>
          <w:rFonts w:ascii="Arial" w:hAnsi="Arial" w:cs="Arial"/>
          <w:color w:val="FF0000"/>
          <w:sz w:val="22"/>
          <w:szCs w:val="22"/>
          <w:highlight w:val="yellow"/>
          <w:lang w:val="es-ES"/>
        </w:rPr>
        <w:t>XXX</w:t>
      </w:r>
      <w:r w:rsidR="0083425A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>las actuaciones</w:t>
      </w:r>
      <w:r w:rsidR="0083425A">
        <w:rPr>
          <w:rFonts w:ascii="Arial" w:hAnsi="Arial" w:cs="Arial"/>
          <w:sz w:val="22"/>
          <w:szCs w:val="22"/>
          <w:lang w:val="es-ES"/>
        </w:rPr>
        <w:t xml:space="preserve"> seleccionadas.</w:t>
      </w:r>
    </w:p>
    <w:p w14:paraId="29F2E13A" w14:textId="77777777" w:rsidR="008B2621" w:rsidRDefault="008B2621" w:rsidP="008B2621">
      <w:pPr>
        <w:ind w:right="-86"/>
        <w:jc w:val="both"/>
        <w:rPr>
          <w:rFonts w:ascii="Arial" w:hAnsi="Arial" w:cs="Arial"/>
          <w:sz w:val="22"/>
          <w:szCs w:val="22"/>
          <w:lang w:val="es-ES"/>
        </w:rPr>
      </w:pPr>
    </w:p>
    <w:p w14:paraId="780B9DC8" w14:textId="4AC4A475" w:rsidR="00B808C2" w:rsidRDefault="00B37CB6" w:rsidP="00BF3681">
      <w:pPr>
        <w:ind w:left="426" w:right="-86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Al</w:t>
      </w:r>
      <w:r w:rsidR="00AD6081">
        <w:rPr>
          <w:rFonts w:ascii="Arial" w:hAnsi="Arial" w:cs="Arial"/>
          <w:sz w:val="22"/>
          <w:szCs w:val="22"/>
          <w:lang w:val="es-ES"/>
        </w:rPr>
        <w:t xml:space="preserve"> objeto de cumplir lo exigido en el punto 4.8, </w:t>
      </w:r>
      <w:r w:rsidR="0079281F">
        <w:rPr>
          <w:rFonts w:ascii="Arial" w:hAnsi="Arial" w:cs="Arial"/>
          <w:sz w:val="22"/>
          <w:szCs w:val="22"/>
          <w:lang w:val="es-ES"/>
        </w:rPr>
        <w:t xml:space="preserve">del Anexo 2 del Acuerdo de la Conferencia Sectorial de Medioambiente, </w:t>
      </w:r>
      <w:r w:rsidR="00B808C2">
        <w:rPr>
          <w:rFonts w:ascii="Arial" w:hAnsi="Arial" w:cs="Arial"/>
          <w:sz w:val="22"/>
          <w:szCs w:val="22"/>
          <w:lang w:val="es-ES"/>
        </w:rPr>
        <w:t xml:space="preserve">se </w:t>
      </w:r>
      <w:r w:rsidR="00A035EA">
        <w:rPr>
          <w:rFonts w:ascii="Arial" w:hAnsi="Arial" w:cs="Arial"/>
          <w:sz w:val="22"/>
          <w:szCs w:val="22"/>
          <w:lang w:val="es-ES"/>
        </w:rPr>
        <w:t xml:space="preserve">remite </w:t>
      </w:r>
      <w:r w:rsidR="002E1A11">
        <w:rPr>
          <w:rFonts w:ascii="Arial" w:hAnsi="Arial" w:cs="Arial"/>
          <w:b/>
          <w:bCs/>
          <w:sz w:val="22"/>
          <w:szCs w:val="22"/>
          <w:lang w:val="es-ES"/>
        </w:rPr>
        <w:t>el</w:t>
      </w:r>
      <w:r w:rsidR="0083425A">
        <w:rPr>
          <w:rFonts w:ascii="Arial" w:hAnsi="Arial" w:cs="Arial"/>
          <w:sz w:val="22"/>
          <w:szCs w:val="22"/>
          <w:lang w:val="es-ES"/>
        </w:rPr>
        <w:t xml:space="preserve"> </w:t>
      </w:r>
      <w:r w:rsidR="00A035EA" w:rsidRPr="00A035EA">
        <w:rPr>
          <w:rFonts w:ascii="Arial" w:hAnsi="Arial" w:cs="Arial"/>
          <w:b/>
          <w:sz w:val="22"/>
          <w:szCs w:val="22"/>
          <w:lang w:val="es-ES"/>
        </w:rPr>
        <w:t>informe justificativo</w:t>
      </w:r>
      <w:r w:rsidR="007616DB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2E1A11">
        <w:rPr>
          <w:rFonts w:ascii="Arial" w:hAnsi="Arial" w:cs="Arial"/>
          <w:b/>
          <w:sz w:val="22"/>
          <w:szCs w:val="22"/>
          <w:lang w:val="es-ES"/>
        </w:rPr>
        <w:t>FINAL</w:t>
      </w:r>
      <w:r w:rsidR="00A035EA">
        <w:rPr>
          <w:rFonts w:ascii="Arial" w:hAnsi="Arial" w:cs="Arial"/>
          <w:sz w:val="22"/>
          <w:szCs w:val="22"/>
          <w:lang w:val="es-ES"/>
        </w:rPr>
        <w:t xml:space="preserve"> </w:t>
      </w:r>
      <w:r w:rsidR="0018336E">
        <w:rPr>
          <w:rFonts w:ascii="Arial" w:hAnsi="Arial" w:cs="Arial"/>
          <w:sz w:val="22"/>
          <w:szCs w:val="22"/>
          <w:lang w:val="es-ES"/>
        </w:rPr>
        <w:t>de la actuación</w:t>
      </w:r>
      <w:r w:rsidR="004948E3">
        <w:rPr>
          <w:rFonts w:ascii="Arial" w:hAnsi="Arial" w:cs="Arial"/>
          <w:sz w:val="22"/>
          <w:szCs w:val="22"/>
          <w:lang w:val="es-ES"/>
        </w:rPr>
        <w:t xml:space="preserve"> </w:t>
      </w:r>
      <w:r w:rsidR="004948E3" w:rsidRPr="002E7137">
        <w:rPr>
          <w:rFonts w:ascii="Arial" w:hAnsi="Arial" w:cs="Arial"/>
          <w:color w:val="FF0000"/>
          <w:sz w:val="22"/>
          <w:szCs w:val="22"/>
          <w:highlight w:val="yellow"/>
          <w:lang w:val="es-ES"/>
        </w:rPr>
        <w:t>TITULO DE LA ACTUACIÓN</w:t>
      </w:r>
      <w:r w:rsidR="004948E3">
        <w:rPr>
          <w:rFonts w:ascii="Arial" w:hAnsi="Arial" w:cs="Arial"/>
          <w:sz w:val="22"/>
          <w:szCs w:val="22"/>
          <w:lang w:val="es-ES"/>
        </w:rPr>
        <w:t xml:space="preserve">, del objetivo </w:t>
      </w:r>
      <w:r w:rsidR="004948E3" w:rsidRPr="00ED4EB0">
        <w:rPr>
          <w:rFonts w:ascii="Arial" w:hAnsi="Arial" w:cs="Arial"/>
          <w:color w:val="FF0000"/>
          <w:sz w:val="22"/>
          <w:szCs w:val="22"/>
          <w:highlight w:val="yellow"/>
          <w:lang w:val="es-ES"/>
        </w:rPr>
        <w:t>A</w:t>
      </w:r>
      <w:r w:rsidR="004948E3" w:rsidRPr="00D1432C">
        <w:rPr>
          <w:rFonts w:ascii="Arial" w:hAnsi="Arial" w:cs="Arial"/>
          <w:b/>
          <w:color w:val="FF0000"/>
          <w:sz w:val="22"/>
          <w:szCs w:val="22"/>
          <w:highlight w:val="yellow"/>
          <w:lang w:val="es-ES"/>
        </w:rPr>
        <w:t>/B</w:t>
      </w:r>
      <w:r w:rsidR="00845750">
        <w:rPr>
          <w:rFonts w:ascii="Arial" w:hAnsi="Arial" w:cs="Arial"/>
          <w:sz w:val="22"/>
          <w:szCs w:val="22"/>
          <w:lang w:val="es-ES"/>
        </w:rPr>
        <w:t xml:space="preserve">, </w:t>
      </w:r>
      <w:r w:rsidR="00FF4DE3">
        <w:rPr>
          <w:rFonts w:ascii="Arial" w:hAnsi="Arial" w:cs="Arial"/>
          <w:sz w:val="22"/>
          <w:szCs w:val="22"/>
          <w:lang w:val="es-ES"/>
        </w:rPr>
        <w:t>una vez finalizada su ejecución.</w:t>
      </w:r>
    </w:p>
    <w:p w14:paraId="05B999B3" w14:textId="3C4A1EA7" w:rsidR="007A1B04" w:rsidRDefault="007A1B04" w:rsidP="00BF3681">
      <w:pPr>
        <w:ind w:left="426" w:right="-86"/>
        <w:jc w:val="both"/>
        <w:rPr>
          <w:rFonts w:ascii="Arial" w:hAnsi="Arial" w:cs="Arial"/>
          <w:sz w:val="22"/>
          <w:szCs w:val="22"/>
          <w:lang w:val="es-ES"/>
        </w:rPr>
      </w:pPr>
    </w:p>
    <w:p w14:paraId="4062DE20" w14:textId="434AB73C" w:rsidR="0083425A" w:rsidRPr="00FF4DE3" w:rsidRDefault="0083425A" w:rsidP="00BF3681">
      <w:pPr>
        <w:ind w:left="426" w:right="-86"/>
        <w:jc w:val="both"/>
        <w:rPr>
          <w:rFonts w:ascii="Arial" w:hAnsi="Arial" w:cs="Arial"/>
          <w:color w:val="FF0000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Se </w:t>
      </w:r>
      <w:r w:rsidR="00217251">
        <w:rPr>
          <w:rFonts w:ascii="Arial" w:hAnsi="Arial" w:cs="Arial"/>
          <w:sz w:val="22"/>
          <w:szCs w:val="22"/>
          <w:lang w:val="es-ES"/>
        </w:rPr>
        <w:t>acompaña junto a este oficio</w:t>
      </w:r>
      <w:r>
        <w:rPr>
          <w:rFonts w:ascii="Arial" w:hAnsi="Arial" w:cs="Arial"/>
          <w:sz w:val="22"/>
          <w:szCs w:val="22"/>
          <w:lang w:val="es-ES"/>
        </w:rPr>
        <w:t xml:space="preserve">, una ficha </w:t>
      </w:r>
      <w:r w:rsidR="00D216A4">
        <w:rPr>
          <w:rFonts w:ascii="Arial" w:hAnsi="Arial" w:cs="Arial"/>
          <w:sz w:val="22"/>
          <w:szCs w:val="22"/>
          <w:lang w:val="es-ES"/>
        </w:rPr>
        <w:t xml:space="preserve">resumen </w:t>
      </w:r>
      <w:r w:rsidR="00217251">
        <w:rPr>
          <w:rFonts w:ascii="Arial" w:hAnsi="Arial" w:cs="Arial"/>
          <w:sz w:val="22"/>
          <w:szCs w:val="22"/>
          <w:lang w:val="es-ES"/>
        </w:rPr>
        <w:t xml:space="preserve">de la actuación </w:t>
      </w:r>
      <w:r w:rsidR="000F2980">
        <w:rPr>
          <w:rFonts w:ascii="Arial" w:hAnsi="Arial" w:cs="Arial"/>
          <w:sz w:val="22"/>
          <w:szCs w:val="22"/>
          <w:lang w:val="es-ES"/>
        </w:rPr>
        <w:t xml:space="preserve">en la que se describen los trabajos y la </w:t>
      </w:r>
      <w:r w:rsidR="008C3616">
        <w:rPr>
          <w:rFonts w:ascii="Arial" w:hAnsi="Arial" w:cs="Arial"/>
          <w:sz w:val="22"/>
          <w:szCs w:val="22"/>
          <w:lang w:val="es-ES"/>
        </w:rPr>
        <w:t>inversión</w:t>
      </w:r>
      <w:r w:rsidR="000F2980">
        <w:rPr>
          <w:rFonts w:ascii="Arial" w:hAnsi="Arial" w:cs="Arial"/>
          <w:sz w:val="22"/>
          <w:szCs w:val="22"/>
          <w:lang w:val="es-ES"/>
        </w:rPr>
        <w:t xml:space="preserve"> total realizada, así como</w:t>
      </w:r>
      <w:r w:rsidR="00F1669A">
        <w:rPr>
          <w:rFonts w:ascii="Arial" w:hAnsi="Arial" w:cs="Arial"/>
          <w:sz w:val="22"/>
          <w:szCs w:val="22"/>
          <w:lang w:val="es-ES"/>
        </w:rPr>
        <w:t xml:space="preserve"> su tipología,</w:t>
      </w:r>
      <w:r>
        <w:rPr>
          <w:rFonts w:ascii="Arial" w:hAnsi="Arial" w:cs="Arial"/>
          <w:sz w:val="22"/>
          <w:szCs w:val="22"/>
          <w:lang w:val="es-ES"/>
        </w:rPr>
        <w:t xml:space="preserve"> ubicación, y </w:t>
      </w:r>
      <w:r w:rsidR="00B52088">
        <w:rPr>
          <w:rFonts w:ascii="Arial" w:hAnsi="Arial" w:cs="Arial"/>
          <w:sz w:val="22"/>
          <w:szCs w:val="22"/>
          <w:lang w:val="es-ES"/>
        </w:rPr>
        <w:t xml:space="preserve">otras </w:t>
      </w:r>
      <w:r>
        <w:rPr>
          <w:rFonts w:ascii="Arial" w:hAnsi="Arial" w:cs="Arial"/>
          <w:sz w:val="22"/>
          <w:szCs w:val="22"/>
          <w:lang w:val="es-ES"/>
        </w:rPr>
        <w:t xml:space="preserve">características técnicas </w:t>
      </w:r>
      <w:r w:rsidR="00B52088">
        <w:rPr>
          <w:rFonts w:ascii="Arial" w:hAnsi="Arial" w:cs="Arial"/>
          <w:sz w:val="22"/>
          <w:szCs w:val="22"/>
          <w:lang w:val="es-ES"/>
        </w:rPr>
        <w:t>del proyecto ejecutado.</w:t>
      </w:r>
    </w:p>
    <w:p w14:paraId="4DAABA9C" w14:textId="29C5D128" w:rsidR="00C90BDF" w:rsidRDefault="00C90BDF" w:rsidP="00BF3681">
      <w:pPr>
        <w:ind w:left="426" w:right="-86"/>
        <w:jc w:val="both"/>
        <w:rPr>
          <w:rFonts w:ascii="Arial" w:hAnsi="Arial" w:cs="Arial"/>
          <w:sz w:val="22"/>
          <w:szCs w:val="22"/>
          <w:lang w:val="es-ES"/>
        </w:rPr>
      </w:pPr>
      <w:bookmarkStart w:id="0" w:name="_GoBack"/>
      <w:bookmarkEnd w:id="0"/>
    </w:p>
    <w:p w14:paraId="24F5C73F" w14:textId="03E97BF4" w:rsidR="00C90BDF" w:rsidRDefault="00C90BDF" w:rsidP="00BF3681">
      <w:pPr>
        <w:ind w:left="426" w:right="-86"/>
        <w:jc w:val="both"/>
        <w:rPr>
          <w:rFonts w:ascii="Arial" w:hAnsi="Arial" w:cs="Arial"/>
          <w:sz w:val="22"/>
          <w:szCs w:val="22"/>
          <w:lang w:val="es-ES"/>
        </w:rPr>
      </w:pPr>
    </w:p>
    <w:p w14:paraId="2F44FEBB" w14:textId="5FC06D23" w:rsidR="00C90BDF" w:rsidRDefault="00D1432C" w:rsidP="00BF3681">
      <w:pPr>
        <w:ind w:left="426" w:right="-86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Anexo I – Acta de recepción definitiva de las actuaciones que se han ejecutado</w:t>
      </w:r>
    </w:p>
    <w:p w14:paraId="0FC8B5FD" w14:textId="19D493A5" w:rsidR="00D1432C" w:rsidRDefault="00D1432C" w:rsidP="00D1432C">
      <w:pPr>
        <w:ind w:left="426" w:right="-86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Anexo II – Fotografías de la ejecución del proyecto</w:t>
      </w:r>
    </w:p>
    <w:p w14:paraId="16570B6C" w14:textId="11A56DB2" w:rsidR="00D1432C" w:rsidRDefault="00D1432C" w:rsidP="00D1432C">
      <w:pPr>
        <w:ind w:left="426" w:right="-86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Anexo III – Fotografía del cartel de ejecución y finalización de la obra del proyecto</w:t>
      </w:r>
    </w:p>
    <w:p w14:paraId="4D94BC33" w14:textId="5E04CB0A" w:rsidR="00D1432C" w:rsidRDefault="00D1432C" w:rsidP="00D1432C">
      <w:pPr>
        <w:ind w:left="426" w:right="-86"/>
        <w:jc w:val="both"/>
        <w:rPr>
          <w:rFonts w:ascii="Arial" w:hAnsi="Arial" w:cs="Arial"/>
          <w:sz w:val="22"/>
          <w:szCs w:val="22"/>
          <w:lang w:val="es-ES"/>
        </w:rPr>
      </w:pPr>
    </w:p>
    <w:p w14:paraId="78EE28A7" w14:textId="77777777" w:rsidR="00D1432C" w:rsidRDefault="00D1432C" w:rsidP="00D1432C">
      <w:pPr>
        <w:ind w:left="426" w:right="-86"/>
        <w:jc w:val="both"/>
        <w:rPr>
          <w:rFonts w:ascii="Arial" w:hAnsi="Arial" w:cs="Arial"/>
          <w:sz w:val="22"/>
          <w:szCs w:val="22"/>
          <w:lang w:val="es-ES"/>
        </w:rPr>
      </w:pPr>
    </w:p>
    <w:p w14:paraId="1878B27C" w14:textId="35F777AD" w:rsidR="00C90BDF" w:rsidRPr="00FF4DE3" w:rsidRDefault="00C90BDF" w:rsidP="00F447DE">
      <w:pPr>
        <w:ind w:left="426" w:right="-86"/>
        <w:jc w:val="center"/>
        <w:rPr>
          <w:rFonts w:ascii="Arial" w:hAnsi="Arial" w:cs="Arial"/>
          <w:color w:val="FF0000"/>
          <w:sz w:val="22"/>
          <w:szCs w:val="22"/>
          <w:lang w:val="es-ES"/>
        </w:rPr>
      </w:pPr>
      <w:r w:rsidRPr="00FF4DE3">
        <w:rPr>
          <w:rFonts w:ascii="Arial" w:hAnsi="Arial" w:cs="Arial"/>
          <w:color w:val="FF0000"/>
          <w:sz w:val="22"/>
          <w:szCs w:val="22"/>
          <w:highlight w:val="yellow"/>
          <w:lang w:val="es-ES"/>
        </w:rPr>
        <w:t>Firm</w:t>
      </w:r>
      <w:r w:rsidR="00FF4DE3">
        <w:rPr>
          <w:rFonts w:ascii="Arial" w:hAnsi="Arial" w:cs="Arial"/>
          <w:color w:val="FF0000"/>
          <w:sz w:val="22"/>
          <w:szCs w:val="22"/>
          <w:highlight w:val="yellow"/>
          <w:lang w:val="es-ES"/>
        </w:rPr>
        <w:t>a digital</w:t>
      </w:r>
    </w:p>
    <w:p w14:paraId="25E4DEAC" w14:textId="583F3A2F" w:rsidR="00524358" w:rsidRDefault="00524358" w:rsidP="00F447DE">
      <w:pPr>
        <w:ind w:left="426" w:right="-86"/>
        <w:jc w:val="center"/>
        <w:rPr>
          <w:rFonts w:ascii="Arial" w:hAnsi="Arial" w:cs="Arial"/>
          <w:sz w:val="22"/>
          <w:szCs w:val="22"/>
          <w:lang w:val="es-ES"/>
        </w:rPr>
      </w:pPr>
    </w:p>
    <w:p w14:paraId="0CA804C7" w14:textId="24CC08C2" w:rsidR="00524358" w:rsidRDefault="00524358" w:rsidP="00F447DE">
      <w:pPr>
        <w:ind w:left="426" w:right="-86"/>
        <w:jc w:val="center"/>
        <w:rPr>
          <w:rFonts w:ascii="Arial" w:hAnsi="Arial" w:cs="Arial"/>
          <w:sz w:val="22"/>
          <w:szCs w:val="22"/>
          <w:lang w:val="es-ES"/>
        </w:rPr>
      </w:pPr>
    </w:p>
    <w:p w14:paraId="4278B260" w14:textId="49E12647" w:rsidR="00524358" w:rsidRPr="0084299A" w:rsidRDefault="00524358" w:rsidP="00F447DE">
      <w:pPr>
        <w:ind w:left="426" w:right="-86"/>
        <w:jc w:val="center"/>
        <w:rPr>
          <w:rFonts w:ascii="Arial" w:hAnsi="Arial" w:cs="Arial"/>
          <w:color w:val="FF0000"/>
          <w:sz w:val="22"/>
          <w:szCs w:val="22"/>
          <w:lang w:val="es-ES"/>
        </w:rPr>
      </w:pPr>
    </w:p>
    <w:sectPr w:rsidR="00524358" w:rsidRPr="0084299A" w:rsidSect="001B26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84" w:right="1304" w:bottom="1134" w:left="1304" w:header="289" w:footer="4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A1FA2" w14:textId="77777777" w:rsidR="00C862B8" w:rsidRDefault="00C862B8">
      <w:r>
        <w:separator/>
      </w:r>
    </w:p>
  </w:endnote>
  <w:endnote w:type="continuationSeparator" w:id="0">
    <w:p w14:paraId="1E3E2AD7" w14:textId="77777777" w:rsidR="00C862B8" w:rsidRDefault="00C8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B9336" w14:textId="77777777" w:rsidR="00F32F82" w:rsidRDefault="00F32F82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4B51F0" w14:textId="77777777" w:rsidR="00F32F82" w:rsidRDefault="00F32F8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9"/>
      <w:gridCol w:w="149"/>
    </w:tblGrid>
    <w:tr w:rsidR="00F32F82" w14:paraId="4CE5681D" w14:textId="77777777">
      <w:tc>
        <w:tcPr>
          <w:tcW w:w="10825" w:type="dxa"/>
        </w:tcPr>
        <w:p w14:paraId="2DA86540" w14:textId="77777777" w:rsidR="00F32F82" w:rsidRDefault="00F32F82">
          <w:pPr>
            <w:pStyle w:val="Peu"/>
            <w:ind w:left="8504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 xml:space="preserve">   </w:t>
          </w:r>
        </w:p>
      </w:tc>
      <w:tc>
        <w:tcPr>
          <w:tcW w:w="160" w:type="dxa"/>
        </w:tcPr>
        <w:p w14:paraId="30411C3F" w14:textId="77777777" w:rsidR="00F32F82" w:rsidRDefault="00F32F82">
          <w:pPr>
            <w:pStyle w:val="Peu"/>
            <w:jc w:val="right"/>
            <w:rPr>
              <w:rFonts w:ascii="Gill Sans MT" w:hAnsi="Gill Sans MT"/>
              <w:sz w:val="14"/>
            </w:rPr>
          </w:pPr>
        </w:p>
      </w:tc>
    </w:tr>
  </w:tbl>
  <w:p w14:paraId="17D80877" w14:textId="77777777" w:rsidR="00F32F82" w:rsidRDefault="00F32F82">
    <w:pPr>
      <w:pStyle w:val="Peu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28071" w14:textId="77777777" w:rsidR="00F32F82" w:rsidRDefault="003F23D2" w:rsidP="0038419B">
    <w:pPr>
      <w:pStyle w:val="Peu"/>
      <w:tabs>
        <w:tab w:val="clear" w:pos="8504"/>
        <w:tab w:val="right" w:pos="8505"/>
      </w:tabs>
      <w:ind w:right="-87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317DAE0" wp14:editId="4534810A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1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7D14406" id="Rectangle 37" o:spid="_x0000_s1026" style="position:absolute;margin-left:375.7pt;margin-top:-17.1pt;width:113.3pt;height:3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" o:allowincell="f" filled="f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D9286" w14:textId="77777777" w:rsidR="00C862B8" w:rsidRDefault="00C862B8">
      <w:r>
        <w:separator/>
      </w:r>
    </w:p>
  </w:footnote>
  <w:footnote w:type="continuationSeparator" w:id="0">
    <w:p w14:paraId="265A959B" w14:textId="77777777" w:rsidR="00C862B8" w:rsidRDefault="00C86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17898" w14:textId="07A42BC8" w:rsidR="00F32F82" w:rsidRDefault="00F32F82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6C1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66C329C" w14:textId="77777777" w:rsidR="00F32F82" w:rsidRDefault="00F32F82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6DA0F" w14:textId="77777777" w:rsidR="00F32F82" w:rsidRDefault="003F23D2">
    <w:pPr>
      <w:pStyle w:val="Capalera"/>
      <w:tabs>
        <w:tab w:val="clear" w:pos="8504"/>
      </w:tabs>
      <w:ind w:right="-87"/>
      <w:jc w:val="right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6E54D4" wp14:editId="37B8FCCB">
              <wp:simplePos x="0" y="0"/>
              <wp:positionH relativeFrom="column">
                <wp:posOffset>6041390</wp:posOffset>
              </wp:positionH>
              <wp:positionV relativeFrom="paragraph">
                <wp:posOffset>823595</wp:posOffset>
              </wp:positionV>
              <wp:extent cx="868680" cy="0"/>
              <wp:effectExtent l="0" t="0" r="0" b="0"/>
              <wp:wrapNone/>
              <wp:docPr id="3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86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97C9DD4" id="Line 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7pt,64.85pt" to="544.1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"/>
          </w:pict>
        </mc:Fallback>
      </mc:AlternateContent>
    </w:r>
    <w:r>
      <w:rPr>
        <w:noProof/>
        <w:lang w:val="ca-ES" w:eastAsia="ca-ES"/>
      </w:rPr>
      <w:drawing>
        <wp:inline distT="0" distB="0" distL="0" distR="0" wp14:anchorId="4EC6BEED" wp14:editId="3997795E">
          <wp:extent cx="838200" cy="876300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6C5B2" w14:textId="35D22AF9" w:rsidR="00F32F82" w:rsidRDefault="00373EDD">
    <w:pPr>
      <w:ind w:right="-185"/>
    </w:pPr>
    <w:r w:rsidRPr="00722ACC">
      <w:rPr>
        <w:rFonts w:ascii="Arial" w:eastAsiaTheme="minorHAnsi" w:hAnsi="Arial" w:cstheme="minorBidi"/>
        <w:noProof/>
        <w:position w:val="12"/>
        <w:sz w:val="22"/>
        <w:szCs w:val="22"/>
        <w:lang w:val="ca-ES" w:eastAsia="ca-ES"/>
      </w:rPr>
      <w:drawing>
        <wp:anchor distT="0" distB="0" distL="114300" distR="114300" simplePos="0" relativeHeight="251662336" behindDoc="0" locked="0" layoutInCell="1" allowOverlap="1" wp14:anchorId="2BD54FF0" wp14:editId="2C536AC8">
          <wp:simplePos x="0" y="0"/>
          <wp:positionH relativeFrom="column">
            <wp:posOffset>1335973</wp:posOffset>
          </wp:positionH>
          <wp:positionV relativeFrom="paragraph">
            <wp:posOffset>-3242</wp:posOffset>
          </wp:positionV>
          <wp:extent cx="592455" cy="468630"/>
          <wp:effectExtent l="0" t="0" r="0" b="7620"/>
          <wp:wrapTopAndBottom/>
          <wp:docPr id="4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455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ACC">
      <w:rPr>
        <w:rFonts w:ascii="Arial" w:eastAsiaTheme="minorHAnsi" w:hAnsi="Arial" w:cstheme="minorBidi"/>
        <w:noProof/>
        <w:position w:val="12"/>
        <w:sz w:val="22"/>
        <w:szCs w:val="22"/>
        <w:lang w:val="ca-ES" w:eastAsia="ca-ES"/>
      </w:rPr>
      <w:drawing>
        <wp:anchor distT="0" distB="0" distL="114300" distR="114300" simplePos="0" relativeHeight="251660288" behindDoc="0" locked="0" layoutInCell="1" allowOverlap="1" wp14:anchorId="2FBD0B9F" wp14:editId="026FE0C6">
          <wp:simplePos x="0" y="0"/>
          <wp:positionH relativeFrom="column">
            <wp:posOffset>-240030</wp:posOffset>
          </wp:positionH>
          <wp:positionV relativeFrom="paragraph">
            <wp:posOffset>-3175</wp:posOffset>
          </wp:positionV>
          <wp:extent cx="1517015" cy="482600"/>
          <wp:effectExtent l="0" t="0" r="6985" b="0"/>
          <wp:wrapSquare wrapText="bothSides"/>
          <wp:docPr id="2" name="Imagen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" descr="image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</w:t>
    </w:r>
    <w:r>
      <w:rPr>
        <w:color w:val="FF0000"/>
      </w:rPr>
      <w:t>INTRODUCIR MEMBRETE PARTICULARIZADO POR CADA CCAA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5F2D4C"/>
    <w:multiLevelType w:val="hybridMultilevel"/>
    <w:tmpl w:val="DF2C555C"/>
    <w:lvl w:ilvl="0" w:tplc="02805A48">
      <w:start w:val="7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8A6841"/>
    <w:multiLevelType w:val="hybridMultilevel"/>
    <w:tmpl w:val="4208AFC4"/>
    <w:lvl w:ilvl="0" w:tplc="071C0AEC">
      <w:numFmt w:val="bullet"/>
      <w:lvlText w:val="-"/>
      <w:lvlJc w:val="left"/>
      <w:pPr>
        <w:ind w:left="1146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64B4A13"/>
    <w:multiLevelType w:val="hybridMultilevel"/>
    <w:tmpl w:val="060C5284"/>
    <w:lvl w:ilvl="0" w:tplc="8BA0FB58">
      <w:start w:val="1"/>
      <w:numFmt w:val="bullet"/>
      <w:lvlText w:val="‐"/>
      <w:lvlJc w:val="left"/>
      <w:pPr>
        <w:ind w:left="313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3" w15:restartNumberingAfterBreak="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19" w15:restartNumberingAfterBreak="0">
    <w:nsid w:val="4A502EE1"/>
    <w:multiLevelType w:val="hybridMultilevel"/>
    <w:tmpl w:val="340C271C"/>
    <w:lvl w:ilvl="0" w:tplc="0C0A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B4355AE"/>
    <w:multiLevelType w:val="hybridMultilevel"/>
    <w:tmpl w:val="57C6A4C2"/>
    <w:lvl w:ilvl="0" w:tplc="23524BEC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8"/>
  </w:num>
  <w:num w:numId="5">
    <w:abstractNumId w:val="21"/>
  </w:num>
  <w:num w:numId="6">
    <w:abstractNumId w:val="3"/>
  </w:num>
  <w:num w:numId="7">
    <w:abstractNumId w:val="15"/>
  </w:num>
  <w:num w:numId="8">
    <w:abstractNumId w:val="23"/>
  </w:num>
  <w:num w:numId="9">
    <w:abstractNumId w:val="4"/>
  </w:num>
  <w:num w:numId="10">
    <w:abstractNumId w:val="5"/>
  </w:num>
  <w:num w:numId="11">
    <w:abstractNumId w:val="17"/>
  </w:num>
  <w:num w:numId="12">
    <w:abstractNumId w:val="11"/>
  </w:num>
  <w:num w:numId="13">
    <w:abstractNumId w:val="8"/>
  </w:num>
  <w:num w:numId="14">
    <w:abstractNumId w:val="22"/>
  </w:num>
  <w:num w:numId="15">
    <w:abstractNumId w:val="2"/>
  </w:num>
  <w:num w:numId="16">
    <w:abstractNumId w:val="9"/>
  </w:num>
  <w:num w:numId="17">
    <w:abstractNumId w:val="16"/>
  </w:num>
  <w:num w:numId="18">
    <w:abstractNumId w:val="6"/>
  </w:num>
  <w:num w:numId="19">
    <w:abstractNumId w:val="10"/>
  </w:num>
  <w:num w:numId="20">
    <w:abstractNumId w:val="14"/>
  </w:num>
  <w:num w:numId="21">
    <w:abstractNumId w:val="13"/>
  </w:num>
  <w:num w:numId="22">
    <w:abstractNumId w:val="7"/>
  </w:num>
  <w:num w:numId="23">
    <w:abstractNumId w:val="19"/>
  </w:num>
  <w:num w:numId="24">
    <w:abstractNumId w:val="12"/>
  </w:num>
  <w:num w:numId="25">
    <w:abstractNumId w:val="2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attachedTemplate r:id="rId1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D2"/>
    <w:rsid w:val="00013623"/>
    <w:rsid w:val="00013904"/>
    <w:rsid w:val="00017CCC"/>
    <w:rsid w:val="00032D6C"/>
    <w:rsid w:val="00080DDB"/>
    <w:rsid w:val="000A2919"/>
    <w:rsid w:val="000B7A81"/>
    <w:rsid w:val="000F2980"/>
    <w:rsid w:val="00101B53"/>
    <w:rsid w:val="0014049B"/>
    <w:rsid w:val="00161C70"/>
    <w:rsid w:val="00174AE5"/>
    <w:rsid w:val="00181782"/>
    <w:rsid w:val="00182BF8"/>
    <w:rsid w:val="0018336E"/>
    <w:rsid w:val="001953FB"/>
    <w:rsid w:val="001B2615"/>
    <w:rsid w:val="001C4C8F"/>
    <w:rsid w:val="001C5FC2"/>
    <w:rsid w:val="001E2375"/>
    <w:rsid w:val="001F418D"/>
    <w:rsid w:val="00217251"/>
    <w:rsid w:val="00235EAF"/>
    <w:rsid w:val="002368ED"/>
    <w:rsid w:val="002802CB"/>
    <w:rsid w:val="002A7CA0"/>
    <w:rsid w:val="002B4251"/>
    <w:rsid w:val="002E1A11"/>
    <w:rsid w:val="002E7137"/>
    <w:rsid w:val="0030165C"/>
    <w:rsid w:val="00340DCB"/>
    <w:rsid w:val="003514B9"/>
    <w:rsid w:val="0035241A"/>
    <w:rsid w:val="00357214"/>
    <w:rsid w:val="0036305C"/>
    <w:rsid w:val="00373C3E"/>
    <w:rsid w:val="00373EDD"/>
    <w:rsid w:val="003741FB"/>
    <w:rsid w:val="00377E71"/>
    <w:rsid w:val="00380F54"/>
    <w:rsid w:val="0038419B"/>
    <w:rsid w:val="003A5BF6"/>
    <w:rsid w:val="003A76BB"/>
    <w:rsid w:val="003D668F"/>
    <w:rsid w:val="003F23D2"/>
    <w:rsid w:val="00401DFF"/>
    <w:rsid w:val="004746FF"/>
    <w:rsid w:val="004775D2"/>
    <w:rsid w:val="004906A4"/>
    <w:rsid w:val="00490B74"/>
    <w:rsid w:val="004948E3"/>
    <w:rsid w:val="004E7B8D"/>
    <w:rsid w:val="00524358"/>
    <w:rsid w:val="00542FD2"/>
    <w:rsid w:val="00565727"/>
    <w:rsid w:val="005A376B"/>
    <w:rsid w:val="005A77F7"/>
    <w:rsid w:val="005D34F1"/>
    <w:rsid w:val="005F2866"/>
    <w:rsid w:val="005F5EFD"/>
    <w:rsid w:val="00614BA6"/>
    <w:rsid w:val="00631410"/>
    <w:rsid w:val="006508F4"/>
    <w:rsid w:val="00661064"/>
    <w:rsid w:val="0066529B"/>
    <w:rsid w:val="006E0094"/>
    <w:rsid w:val="006F4545"/>
    <w:rsid w:val="006F5BC4"/>
    <w:rsid w:val="00704D39"/>
    <w:rsid w:val="00715D13"/>
    <w:rsid w:val="007572BF"/>
    <w:rsid w:val="007616DB"/>
    <w:rsid w:val="00785CD5"/>
    <w:rsid w:val="0079281F"/>
    <w:rsid w:val="007A1B04"/>
    <w:rsid w:val="007A5B95"/>
    <w:rsid w:val="007B4057"/>
    <w:rsid w:val="007B58A7"/>
    <w:rsid w:val="007D42E7"/>
    <w:rsid w:val="007E5643"/>
    <w:rsid w:val="007F0B6F"/>
    <w:rsid w:val="007F71B8"/>
    <w:rsid w:val="00804DB3"/>
    <w:rsid w:val="0083176B"/>
    <w:rsid w:val="0083425A"/>
    <w:rsid w:val="00835483"/>
    <w:rsid w:val="0084299A"/>
    <w:rsid w:val="00845750"/>
    <w:rsid w:val="00885FC4"/>
    <w:rsid w:val="0089037A"/>
    <w:rsid w:val="008A6991"/>
    <w:rsid w:val="008B2621"/>
    <w:rsid w:val="008B50D9"/>
    <w:rsid w:val="008C3616"/>
    <w:rsid w:val="008D728A"/>
    <w:rsid w:val="008E02C8"/>
    <w:rsid w:val="008E3CCB"/>
    <w:rsid w:val="008F14CC"/>
    <w:rsid w:val="008F6DF5"/>
    <w:rsid w:val="00991A88"/>
    <w:rsid w:val="009A7304"/>
    <w:rsid w:val="009E6322"/>
    <w:rsid w:val="00A035EA"/>
    <w:rsid w:val="00A05358"/>
    <w:rsid w:val="00A132A9"/>
    <w:rsid w:val="00A30C7F"/>
    <w:rsid w:val="00A4124D"/>
    <w:rsid w:val="00AD6081"/>
    <w:rsid w:val="00AE296A"/>
    <w:rsid w:val="00B26C58"/>
    <w:rsid w:val="00B3474B"/>
    <w:rsid w:val="00B37CB6"/>
    <w:rsid w:val="00B43BB0"/>
    <w:rsid w:val="00B52088"/>
    <w:rsid w:val="00B66C11"/>
    <w:rsid w:val="00B8042C"/>
    <w:rsid w:val="00B808C2"/>
    <w:rsid w:val="00B83EBF"/>
    <w:rsid w:val="00B9707F"/>
    <w:rsid w:val="00BA19B7"/>
    <w:rsid w:val="00BA51F9"/>
    <w:rsid w:val="00BC0197"/>
    <w:rsid w:val="00BC0F18"/>
    <w:rsid w:val="00BC165A"/>
    <w:rsid w:val="00BC5EF4"/>
    <w:rsid w:val="00BC6334"/>
    <w:rsid w:val="00BD34ED"/>
    <w:rsid w:val="00BE007E"/>
    <w:rsid w:val="00BE7B50"/>
    <w:rsid w:val="00BF3681"/>
    <w:rsid w:val="00C06FC3"/>
    <w:rsid w:val="00C45F02"/>
    <w:rsid w:val="00C65863"/>
    <w:rsid w:val="00C862B8"/>
    <w:rsid w:val="00C90BDF"/>
    <w:rsid w:val="00CA0CF7"/>
    <w:rsid w:val="00CA2DF3"/>
    <w:rsid w:val="00CB1930"/>
    <w:rsid w:val="00CD0A05"/>
    <w:rsid w:val="00CE0654"/>
    <w:rsid w:val="00CE174C"/>
    <w:rsid w:val="00D1432C"/>
    <w:rsid w:val="00D15DE7"/>
    <w:rsid w:val="00D1642C"/>
    <w:rsid w:val="00D216A4"/>
    <w:rsid w:val="00D360DF"/>
    <w:rsid w:val="00D6243C"/>
    <w:rsid w:val="00D7094A"/>
    <w:rsid w:val="00D91E00"/>
    <w:rsid w:val="00D92786"/>
    <w:rsid w:val="00DA189F"/>
    <w:rsid w:val="00DA721F"/>
    <w:rsid w:val="00DB5677"/>
    <w:rsid w:val="00DD0559"/>
    <w:rsid w:val="00DD071D"/>
    <w:rsid w:val="00E32612"/>
    <w:rsid w:val="00E44966"/>
    <w:rsid w:val="00E51F7E"/>
    <w:rsid w:val="00E82619"/>
    <w:rsid w:val="00E9059D"/>
    <w:rsid w:val="00E934C1"/>
    <w:rsid w:val="00ED4EB0"/>
    <w:rsid w:val="00ED6418"/>
    <w:rsid w:val="00F1669A"/>
    <w:rsid w:val="00F26734"/>
    <w:rsid w:val="00F27557"/>
    <w:rsid w:val="00F32F82"/>
    <w:rsid w:val="00F36A85"/>
    <w:rsid w:val="00F447DE"/>
    <w:rsid w:val="00F97F4C"/>
    <w:rsid w:val="00FA37CC"/>
    <w:rsid w:val="00FB1C34"/>
    <w:rsid w:val="00FB39DF"/>
    <w:rsid w:val="00FB408D"/>
    <w:rsid w:val="00FB7B3B"/>
    <w:rsid w:val="00FD01EF"/>
    <w:rsid w:val="00FE4BAE"/>
    <w:rsid w:val="00FF4DE3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BD3282B"/>
  <w15:chartTrackingRefBased/>
  <w15:docId w15:val="{306B32FD-7193-4E13-A414-D5FC4877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B04"/>
    <w:rPr>
      <w:lang w:val="es-ES_tradnl"/>
    </w:rPr>
  </w:style>
  <w:style w:type="paragraph" w:styleId="Ttol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ol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ol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link w:val="TextdenotaapeudepginaCar"/>
    <w:semiHidden/>
  </w:style>
  <w:style w:type="character" w:styleId="Refernciadenotaapeudepgina">
    <w:name w:val="footnote reference"/>
    <w:semiHidden/>
    <w:rPr>
      <w:vertAlign w:val="superscript"/>
    </w:rPr>
  </w:style>
  <w:style w:type="paragraph" w:customStyle="1" w:styleId="Ttulo1">
    <w:name w:val="Título1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independent">
    <w:name w:val="Body Text"/>
    <w:basedOn w:val="Normal"/>
    <w:semiHidden/>
    <w:pPr>
      <w:jc w:val="center"/>
    </w:pPr>
    <w:rPr>
      <w:rFonts w:ascii="Arial" w:hAnsi="Arial"/>
      <w:b/>
      <w:sz w:val="28"/>
    </w:rPr>
  </w:style>
  <w:style w:type="paragraph" w:styleId="Sagniadetextindependent">
    <w:name w:val="Body Text Indent"/>
    <w:basedOn w:val="Normal"/>
    <w:semiHidden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independent2">
    <w:name w:val="Body Text 2"/>
    <w:basedOn w:val="Normal"/>
    <w:semiHidden/>
    <w:pPr>
      <w:jc w:val="both"/>
    </w:pPr>
    <w:rPr>
      <w:rFonts w:ascii="Arial" w:hAnsi="Arial"/>
      <w:sz w:val="28"/>
    </w:rPr>
  </w:style>
  <w:style w:type="paragraph" w:styleId="Textindependent3">
    <w:name w:val="Body Text 3"/>
    <w:basedOn w:val="Normal"/>
    <w:semiHidden/>
    <w:pPr>
      <w:spacing w:line="312" w:lineRule="auto"/>
      <w:jc w:val="both"/>
    </w:pPr>
    <w:rPr>
      <w:rFonts w:ascii="Arial" w:hAnsi="Arial"/>
      <w:b/>
      <w:sz w:val="24"/>
    </w:rPr>
  </w:style>
  <w:style w:type="character" w:styleId="Enlla">
    <w:name w:val="Hyperlink"/>
    <w:semiHidden/>
    <w:rPr>
      <w:color w:val="0000FF"/>
      <w:u w:val="single"/>
    </w:rPr>
  </w:style>
  <w:style w:type="paragraph" w:styleId="Textdebloc">
    <w:name w:val="Block Text"/>
    <w:basedOn w:val="Normal"/>
    <w:semiHidden/>
    <w:pPr>
      <w:ind w:left="284" w:right="566"/>
      <w:jc w:val="center"/>
    </w:pPr>
    <w:rPr>
      <w:b/>
      <w:sz w:val="32"/>
      <w:u w:val="single"/>
    </w:rPr>
  </w:style>
  <w:style w:type="paragraph" w:styleId="Sagniadetextindependent2">
    <w:name w:val="Body Text Indent 2"/>
    <w:basedOn w:val="Normal"/>
    <w:semiHidden/>
    <w:pPr>
      <w:ind w:left="851"/>
      <w:jc w:val="both"/>
    </w:pPr>
    <w:rPr>
      <w:b/>
      <w:sz w:val="24"/>
    </w:rPr>
  </w:style>
  <w:style w:type="paragraph" w:styleId="Sagniadetextindependent3">
    <w:name w:val="Body Text Indent 3"/>
    <w:basedOn w:val="Normal"/>
    <w:semiHidden/>
    <w:pPr>
      <w:ind w:left="284"/>
      <w:jc w:val="both"/>
    </w:pPr>
    <w:rPr>
      <w:sz w:val="24"/>
    </w:rPr>
  </w:style>
  <w:style w:type="character" w:styleId="Nmerodepgina">
    <w:name w:val="page number"/>
    <w:basedOn w:val="Tipusdelletraperdefectedelpargraf"/>
    <w:semiHidden/>
  </w:style>
  <w:style w:type="character" w:styleId="Enllavisitat">
    <w:name w:val="FollowedHyperlink"/>
    <w:semiHidden/>
    <w:rPr>
      <w:color w:val="800080"/>
      <w:u w:val="single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extdenotaapeudepginaCar">
    <w:name w:val="Text de nota a peu de pàgina Car"/>
    <w:link w:val="Textdenotaapeudepgina"/>
    <w:semiHidden/>
    <w:rsid w:val="008E02C8"/>
    <w:rPr>
      <w:lang w:val="es-ES_tradnl"/>
    </w:rPr>
  </w:style>
  <w:style w:type="paragraph" w:styleId="Textdeglobus">
    <w:name w:val="Balloon Text"/>
    <w:basedOn w:val="Normal"/>
    <w:link w:val="TextdeglobusCar"/>
    <w:semiHidden/>
    <w:rsid w:val="00991A88"/>
    <w:rPr>
      <w:rFonts w:ascii="Tahoma" w:hAnsi="Tahoma" w:cs="Tahoma"/>
      <w:sz w:val="16"/>
      <w:szCs w:val="16"/>
      <w:lang w:val="es-ES"/>
    </w:rPr>
  </w:style>
  <w:style w:type="character" w:customStyle="1" w:styleId="TextdeglobusCar">
    <w:name w:val="Text de globus Car"/>
    <w:link w:val="Textdeglobus"/>
    <w:semiHidden/>
    <w:rsid w:val="00991A88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7B4057"/>
    <w:pPr>
      <w:ind w:left="720"/>
      <w:contextualSpacing/>
    </w:pPr>
  </w:style>
  <w:style w:type="table" w:styleId="Taulaambquadrcula">
    <w:name w:val="Table Grid"/>
    <w:basedOn w:val="Taulanormal"/>
    <w:uiPriority w:val="59"/>
    <w:rsid w:val="0010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RABAJO%20(-SG%20GIDPH-)\2%20_%20&#193;%20CVCA\Oficios\Area\Oficio%20a%20PE%20enviando%20ATL%2009%20831%200083%20042044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 a PE enviando ATL 09 831 0083 0420442</Template>
  <TotalTime>15</TotalTime>
  <Pages>1</Pages>
  <Words>284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>IGSAP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subject/>
  <dc:creator>García Fernández, Nuria</dc:creator>
  <cp:keywords/>
  <cp:lastModifiedBy>Aguilar Luzon, Jennifer</cp:lastModifiedBy>
  <cp:revision>10</cp:revision>
  <cp:lastPrinted>2019-01-28T12:56:00Z</cp:lastPrinted>
  <dcterms:created xsi:type="dcterms:W3CDTF">2023-09-14T08:00:00Z</dcterms:created>
  <dcterms:modified xsi:type="dcterms:W3CDTF">2025-01-20T11:40:00Z</dcterms:modified>
</cp:coreProperties>
</file>