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CD9CF" w14:textId="6F49621B" w:rsidR="00926EAD" w:rsidRPr="00F45E83" w:rsidRDefault="00F45E83" w:rsidP="00926EAD">
      <w:pPr>
        <w:pStyle w:val="Ttol"/>
        <w:spacing w:before="480"/>
        <w:rPr>
          <w:lang w:val="ca-ES"/>
        </w:rPr>
      </w:pPr>
      <w:r w:rsidRPr="00F45E83">
        <w:rPr>
          <w:lang w:val="ca-ES"/>
        </w:rPr>
        <w:t>DECLARACIÓ RESPONSABLE DEL COMPLIMENT DELS</w:t>
      </w:r>
    </w:p>
    <w:p w14:paraId="780936B7" w14:textId="3E92A523" w:rsidR="002B62A8" w:rsidRPr="00F45E83" w:rsidRDefault="00F45E83" w:rsidP="00926EAD">
      <w:pPr>
        <w:pStyle w:val="Ttol"/>
        <w:spacing w:before="0" w:after="480"/>
        <w:rPr>
          <w:lang w:val="ca-ES"/>
        </w:rPr>
      </w:pPr>
      <w:r w:rsidRPr="00F45E83">
        <w:rPr>
          <w:lang w:val="ca-ES"/>
        </w:rPr>
        <w:t>REQUISITS EN MATÈRIA DE PUBLICITAT</w:t>
      </w:r>
    </w:p>
    <w:p w14:paraId="1475AF57" w14:textId="52E42446" w:rsidR="002B62A8" w:rsidRPr="00F45E83" w:rsidRDefault="00F45E83" w:rsidP="00EA4026">
      <w:pPr>
        <w:spacing w:line="360" w:lineRule="auto"/>
        <w:rPr>
          <w:lang w:val="ca-ES"/>
        </w:rPr>
      </w:pPr>
      <w:r w:rsidRPr="00F45E83">
        <w:rPr>
          <w:lang w:val="ca-ES"/>
        </w:rPr>
        <w:t>A l'efecte del que disposa la Resolució de 10 de maig de 2024, de la Secretaria d'Estat d'Igualtat i per a l'Erradicació de la Violència contra les Dones, per la qual es publica l'Acord de la Conferència Sectorial d'Igualtat, de 29 de abril del 2024, pel qual es fixen els criteris de distribució a les comunitats autònomes i ciutats de Ceuta i de Melilla, així com la distribució resultant, del crèdit destinat l'any 2024 al desenvolupament del Pla Corresponsables, en el marc del Pla Corresponsables.</w:t>
      </w:r>
    </w:p>
    <w:p w14:paraId="4CC59C9F" w14:textId="3CF9F825" w:rsidR="00FB2B3A" w:rsidRPr="00F45E83" w:rsidRDefault="00F45E83" w:rsidP="00EA4026">
      <w:pPr>
        <w:spacing w:line="360" w:lineRule="auto"/>
        <w:rPr>
          <w:lang w:val="ca-ES"/>
        </w:rPr>
      </w:pPr>
      <w:r>
        <w:rPr>
          <w:lang w:val="ca-ES"/>
        </w:rPr>
        <w:t>Sr.</w:t>
      </w:r>
      <w:r w:rsidR="00FB2B3A" w:rsidRPr="00F45E83">
        <w:rPr>
          <w:lang w:val="ca-ES"/>
        </w:rPr>
        <w:t>/</w:t>
      </w:r>
      <w:r>
        <w:rPr>
          <w:lang w:val="ca-ES"/>
        </w:rPr>
        <w:t>Sra.</w:t>
      </w:r>
      <w:r w:rsidR="00FB2B3A" w:rsidRPr="00F45E83">
        <w:rPr>
          <w:lang w:val="ca-ES"/>
        </w:rPr>
        <w:t xml:space="preserve"> </w:t>
      </w:r>
      <w:r w:rsidR="00FB2B3A" w:rsidRPr="00F45E83">
        <w:rPr>
          <w:i/>
          <w:lang w:val="ca-ES"/>
        </w:rPr>
        <w:t xml:space="preserve">(indicar nom </w:t>
      </w:r>
      <w:r>
        <w:rPr>
          <w:i/>
          <w:lang w:val="ca-ES"/>
        </w:rPr>
        <w:t>i</w:t>
      </w:r>
      <w:r w:rsidR="00FB2B3A" w:rsidRPr="00F45E83">
        <w:rPr>
          <w:i/>
          <w:lang w:val="ca-ES"/>
        </w:rPr>
        <w:t xml:space="preserve"> </w:t>
      </w:r>
      <w:r>
        <w:rPr>
          <w:i/>
          <w:lang w:val="ca-ES"/>
        </w:rPr>
        <w:t>cognoms</w:t>
      </w:r>
      <w:r w:rsidR="001D1ACF" w:rsidRPr="00F45E83">
        <w:rPr>
          <w:i/>
          <w:lang w:val="ca-ES"/>
        </w:rPr>
        <w:t>)</w:t>
      </w:r>
      <w:r w:rsidR="001D1ACF" w:rsidRPr="00F45E83">
        <w:rPr>
          <w:lang w:val="ca-ES"/>
        </w:rPr>
        <w:t xml:space="preserve"> …</w:t>
      </w:r>
      <w:r w:rsidR="00FB2B3A" w:rsidRPr="00F45E83">
        <w:rPr>
          <w:lang w:val="ca-ES"/>
        </w:rPr>
        <w:t>…………</w:t>
      </w:r>
      <w:r w:rsidR="001D1ACF" w:rsidRPr="00F45E83">
        <w:rPr>
          <w:lang w:val="ca-ES"/>
        </w:rPr>
        <w:t>…</w:t>
      </w:r>
      <w:r w:rsidR="00FB0D22" w:rsidRPr="00F45E83">
        <w:rPr>
          <w:lang w:val="ca-ES"/>
        </w:rPr>
        <w:t>………………………</w:t>
      </w:r>
      <w:r w:rsidR="00926EAD" w:rsidRPr="00F45E83">
        <w:rPr>
          <w:lang w:val="ca-ES"/>
        </w:rPr>
        <w:t>……………………………</w:t>
      </w:r>
      <w:r>
        <w:rPr>
          <w:lang w:val="ca-ES"/>
        </w:rPr>
        <w:t>..</w:t>
      </w:r>
      <w:r w:rsidR="00FB0D22" w:rsidRPr="00F45E83">
        <w:rPr>
          <w:lang w:val="ca-ES"/>
        </w:rPr>
        <w:t>………</w:t>
      </w:r>
      <w:r w:rsidR="00FB2B3A" w:rsidRPr="00F45E83">
        <w:rPr>
          <w:lang w:val="ca-ES"/>
        </w:rPr>
        <w:t xml:space="preserve">, en </w:t>
      </w:r>
      <w:r>
        <w:rPr>
          <w:lang w:val="ca-ES"/>
        </w:rPr>
        <w:t>qualitat</w:t>
      </w:r>
      <w:r w:rsidR="00FB2B3A" w:rsidRPr="00F45E83">
        <w:rPr>
          <w:lang w:val="ca-ES"/>
        </w:rPr>
        <w:t xml:space="preserve"> de </w:t>
      </w:r>
      <w:r w:rsidR="00FB2B3A" w:rsidRPr="00F45E83">
        <w:rPr>
          <w:i/>
          <w:lang w:val="ca-ES"/>
        </w:rPr>
        <w:t xml:space="preserve">(indicar </w:t>
      </w:r>
      <w:r>
        <w:rPr>
          <w:i/>
          <w:lang w:val="ca-ES"/>
        </w:rPr>
        <w:t>càrrec</w:t>
      </w:r>
      <w:r w:rsidR="00FB2B3A" w:rsidRPr="00F45E83">
        <w:rPr>
          <w:i/>
          <w:lang w:val="ca-ES"/>
        </w:rPr>
        <w:t>)</w:t>
      </w:r>
      <w:r w:rsidR="00FB0D22" w:rsidRPr="00F45E83">
        <w:rPr>
          <w:lang w:val="ca-ES"/>
        </w:rPr>
        <w:t xml:space="preserve"> </w:t>
      </w:r>
      <w:r w:rsidR="001D1ACF" w:rsidRPr="00F45E83">
        <w:rPr>
          <w:lang w:val="ca-ES"/>
        </w:rPr>
        <w:t>…………………………</w:t>
      </w:r>
      <w:r w:rsidR="00FB2B3A" w:rsidRPr="00F45E83">
        <w:rPr>
          <w:lang w:val="ca-ES"/>
        </w:rPr>
        <w:t>……………………………</w:t>
      </w:r>
      <w:r w:rsidR="00926EAD" w:rsidRPr="00F45E83">
        <w:rPr>
          <w:lang w:val="ca-ES"/>
        </w:rPr>
        <w:t>……………………..</w:t>
      </w:r>
      <w:r w:rsidR="00FB2B3A" w:rsidRPr="00F45E83">
        <w:rPr>
          <w:lang w:val="ca-ES"/>
        </w:rPr>
        <w:t xml:space="preserve">, de/del </w:t>
      </w:r>
      <w:r w:rsidR="00FB2B3A" w:rsidRPr="00F45E83">
        <w:rPr>
          <w:i/>
          <w:lang w:val="ca-ES"/>
        </w:rPr>
        <w:t xml:space="preserve">(indicar departament </w:t>
      </w:r>
      <w:r>
        <w:rPr>
          <w:i/>
          <w:lang w:val="ca-ES"/>
        </w:rPr>
        <w:t>o ò</w:t>
      </w:r>
      <w:r w:rsidR="00FB2B3A" w:rsidRPr="00F45E83">
        <w:rPr>
          <w:i/>
          <w:lang w:val="ca-ES"/>
        </w:rPr>
        <w:t>rgan)</w:t>
      </w:r>
      <w:r w:rsidR="00FB0D22" w:rsidRPr="00F45E83">
        <w:rPr>
          <w:lang w:val="ca-ES"/>
        </w:rPr>
        <w:t xml:space="preserve"> ……………………………………………………………</w:t>
      </w:r>
      <w:r w:rsidR="00926EAD" w:rsidRPr="00F45E83">
        <w:rPr>
          <w:lang w:val="ca-ES"/>
        </w:rPr>
        <w:t>……</w:t>
      </w:r>
      <w:r>
        <w:rPr>
          <w:lang w:val="ca-ES"/>
        </w:rPr>
        <w:t>...</w:t>
      </w:r>
      <w:r w:rsidR="00926EAD" w:rsidRPr="00F45E83">
        <w:rPr>
          <w:lang w:val="ca-ES"/>
        </w:rPr>
        <w:t>……</w:t>
      </w:r>
      <w:r w:rsidR="00FB2B3A" w:rsidRPr="00F45E83">
        <w:rPr>
          <w:lang w:val="ca-ES"/>
        </w:rPr>
        <w:t xml:space="preserve">, </w:t>
      </w:r>
      <w:r>
        <w:rPr>
          <w:lang w:val="ca-ES"/>
        </w:rPr>
        <w:t xml:space="preserve">de l’/del </w:t>
      </w:r>
      <w:r w:rsidRPr="00F45E83">
        <w:rPr>
          <w:i/>
          <w:lang w:val="ca-ES"/>
        </w:rPr>
        <w:t xml:space="preserve">(indicar </w:t>
      </w:r>
      <w:r>
        <w:rPr>
          <w:i/>
          <w:lang w:val="ca-ES"/>
        </w:rPr>
        <w:t>nom de l’ens local</w:t>
      </w:r>
      <w:r w:rsidRPr="00F45E83">
        <w:rPr>
          <w:i/>
          <w:lang w:val="ca-ES"/>
        </w:rPr>
        <w:t>)</w:t>
      </w:r>
      <w:r w:rsidRPr="00F45E83">
        <w:rPr>
          <w:lang w:val="ca-ES"/>
        </w:rPr>
        <w:t xml:space="preserve"> …</w:t>
      </w:r>
      <w:r>
        <w:rPr>
          <w:lang w:val="ca-ES"/>
        </w:rPr>
        <w:t>..</w:t>
      </w:r>
      <w:r w:rsidRPr="00F45E83">
        <w:rPr>
          <w:lang w:val="ca-ES"/>
        </w:rPr>
        <w:t>………………………………………………………………</w:t>
      </w:r>
      <w:r>
        <w:rPr>
          <w:lang w:val="ca-ES"/>
        </w:rPr>
        <w:t>...</w:t>
      </w:r>
      <w:r w:rsidR="00F51FC6">
        <w:rPr>
          <w:lang w:val="ca-ES"/>
        </w:rPr>
        <w:t>……...</w:t>
      </w:r>
    </w:p>
    <w:p w14:paraId="488FC567" w14:textId="7510B452" w:rsidR="00F45E83" w:rsidRPr="00F45E83" w:rsidRDefault="00F45E83" w:rsidP="00F45E83">
      <w:pPr>
        <w:spacing w:line="360" w:lineRule="auto"/>
        <w:rPr>
          <w:lang w:val="ca-ES"/>
        </w:rPr>
      </w:pPr>
      <w:r w:rsidRPr="00F45E83">
        <w:rPr>
          <w:lang w:val="ca-ES"/>
        </w:rPr>
        <w:t>DECLARA que, a fi d'identificar les fonts de finançament, en tota la documentació necessària per a la realització de projectes o programes, tant en suport paper com digital, en tots els elements de senyalització exterior als lloc</w:t>
      </w:r>
      <w:r w:rsidR="00AA463E">
        <w:rPr>
          <w:lang w:val="ca-ES"/>
        </w:rPr>
        <w:t>s on s'executaran els projectes</w:t>
      </w:r>
      <w:bookmarkStart w:id="0" w:name="_GoBack"/>
      <w:bookmarkEnd w:id="0"/>
      <w:r w:rsidRPr="00F45E83">
        <w:rPr>
          <w:lang w:val="ca-ES"/>
        </w:rPr>
        <w:t>, a totes les activitats que s'executin i al material de difusió que es produeixi, constarà expressament i de manera visible que les actuacions han estat finançades amb càrrec als fons rebuts del Ministeri d'Igualtat, Secretaria d'Estat d'Igualtat i per a l'Erradicació de la Violència contra les Dones, en el marc del Pla Corresponsables per a l</w:t>
      </w:r>
      <w:r>
        <w:rPr>
          <w:lang w:val="ca-ES"/>
        </w:rPr>
        <w:t>’</w:t>
      </w:r>
      <w:r w:rsidRPr="00F45E83">
        <w:rPr>
          <w:lang w:val="ca-ES"/>
        </w:rPr>
        <w:t>exercici 2024.</w:t>
      </w:r>
    </w:p>
    <w:p w14:paraId="4E94CD98" w14:textId="77777777" w:rsidR="00F45E83" w:rsidRPr="00F45E83" w:rsidRDefault="00F45E83" w:rsidP="00F45E83">
      <w:pPr>
        <w:spacing w:line="360" w:lineRule="auto"/>
        <w:rPr>
          <w:lang w:val="ca-ES"/>
        </w:rPr>
      </w:pPr>
      <w:r w:rsidRPr="00F45E83">
        <w:rPr>
          <w:lang w:val="ca-ES"/>
        </w:rPr>
        <w:t>Per fer-ho, es farà ús de la imatge gràfica del Pla Corresponsables, seguint les indicacions del Manual d'ús del logotip, així com els logos institucionals del Ministeri d'Igualtat i de la Secretaria d'Estat d'Igualtat i per a l'Erradicació de la Violència contra les Dones, disponible en aquest enllaç de la pàgina web oficial del Ministeri.</w:t>
      </w:r>
    </w:p>
    <w:p w14:paraId="2334EB3C" w14:textId="3DA01D81" w:rsidR="002B62A8" w:rsidRPr="00F45E83" w:rsidRDefault="00F45E83" w:rsidP="00F45E83">
      <w:pPr>
        <w:spacing w:line="360" w:lineRule="auto"/>
        <w:rPr>
          <w:lang w:val="ca-ES"/>
        </w:rPr>
      </w:pPr>
      <w:r w:rsidRPr="00F45E83">
        <w:rPr>
          <w:lang w:val="ca-ES"/>
        </w:rPr>
        <w:t>I perquè així consti, als efectes oportuns, signa electrònicament aquesta declaració.</w:t>
      </w:r>
    </w:p>
    <w:p w14:paraId="243E972C" w14:textId="77777777" w:rsidR="00FB0D22" w:rsidRPr="00F45E83" w:rsidRDefault="00FB0D22" w:rsidP="00FB0D22">
      <w:pPr>
        <w:rPr>
          <w:lang w:val="ca-ES"/>
        </w:rPr>
      </w:pPr>
    </w:p>
    <w:sectPr w:rsidR="00FB0D22" w:rsidRPr="00F45E83" w:rsidSect="00926EAD">
      <w:headerReference w:type="default" r:id="rId6"/>
      <w:footerReference w:type="default" r:id="rId7"/>
      <w:pgSz w:w="11906" w:h="16838" w:code="9"/>
      <w:pgMar w:top="226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3260C" w14:textId="77777777" w:rsidR="00120850" w:rsidRDefault="00120850" w:rsidP="00FB0D22">
      <w:r>
        <w:separator/>
      </w:r>
    </w:p>
  </w:endnote>
  <w:endnote w:type="continuationSeparator" w:id="0">
    <w:p w14:paraId="35EED549" w14:textId="77777777" w:rsidR="00120850" w:rsidRDefault="00120850" w:rsidP="00FB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57905" w14:textId="5D5D3C4B" w:rsidR="000A0948" w:rsidRPr="00EA4026" w:rsidRDefault="00220384" w:rsidP="00EA4026">
    <w:pPr>
      <w:pStyle w:val="Peu"/>
      <w:spacing w:before="0"/>
      <w:rPr>
        <w:sz w:val="16"/>
        <w:szCs w:val="16"/>
      </w:rPr>
    </w:pPr>
    <w:r w:rsidRPr="00D02CF9">
      <w:rPr>
        <w:noProof/>
        <w:lang w:val="ca-ES" w:eastAsia="ca-ES"/>
      </w:rPr>
      <w:drawing>
        <wp:inline distT="0" distB="0" distL="0" distR="0" wp14:anchorId="5CDF0148" wp14:editId="7241008B">
          <wp:extent cx="2160000" cy="439875"/>
          <wp:effectExtent l="0" t="0" r="0" b="0"/>
          <wp:docPr id="20" name="Imat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responsables_finançatper.jpg"/>
                  <pic:cNvPicPr/>
                </pic:nvPicPr>
                <pic:blipFill>
                  <a:blip r:embed="rId1">
                    <a:extLst>
                      <a:ext uri="{28A0092B-C50C-407E-A947-70E740481C1C}">
                        <a14:useLocalDpi xmlns:a14="http://schemas.microsoft.com/office/drawing/2010/main" val="0"/>
                      </a:ext>
                    </a:extLst>
                  </a:blip>
                  <a:stretch>
                    <a:fillRect/>
                  </a:stretch>
                </pic:blipFill>
                <pic:spPr>
                  <a:xfrm>
                    <a:off x="0" y="0"/>
                    <a:ext cx="2160000" cy="4398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F37FA" w14:textId="77777777" w:rsidR="00120850" w:rsidRDefault="00120850" w:rsidP="00FB0D22">
      <w:r>
        <w:separator/>
      </w:r>
    </w:p>
  </w:footnote>
  <w:footnote w:type="continuationSeparator" w:id="0">
    <w:p w14:paraId="41B09BEF" w14:textId="77777777" w:rsidR="00120850" w:rsidRDefault="00120850" w:rsidP="00FB0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63696" w14:textId="6D0345D7" w:rsidR="002B62A8" w:rsidRDefault="00220384" w:rsidP="00220384">
    <w:pPr>
      <w:pStyle w:val="Capalera"/>
      <w:tabs>
        <w:tab w:val="clear" w:pos="8504"/>
        <w:tab w:val="right" w:pos="10204"/>
      </w:tabs>
    </w:pPr>
    <w:r>
      <w:rPr>
        <w:noProof/>
        <w:lang w:val="ca-ES" w:eastAsia="ca-ES"/>
      </w:rPr>
      <w:drawing>
        <wp:inline distT="0" distB="0" distL="0" distR="0" wp14:anchorId="3331E697" wp14:editId="1C67F1EB">
          <wp:extent cx="1681200" cy="360000"/>
          <wp:effectExtent l="0" t="0" r="0" b="254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gualtat_h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360000"/>
                  </a:xfrm>
                  <a:prstGeom prst="rect">
                    <a:avLst/>
                  </a:prstGeom>
                </pic:spPr>
              </pic:pic>
            </a:graphicData>
          </a:graphic>
        </wp:inline>
      </w:drawing>
    </w:r>
    <w:r>
      <w:tab/>
    </w:r>
    <w:r>
      <w:tab/>
    </w:r>
    <w:r>
      <w:rPr>
        <w:noProof/>
        <w:lang w:val="ca-ES" w:eastAsia="ca-ES"/>
      </w:rPr>
      <w:drawing>
        <wp:inline distT="0" distB="0" distL="0" distR="0" wp14:anchorId="5AB88DA6" wp14:editId="751F0BDE">
          <wp:extent cx="1260000" cy="554776"/>
          <wp:effectExtent l="0" t="0" r="0" b="0"/>
          <wp:docPr id="19" name="Imat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xCures_RGB_bito_encapçat.png"/>
                  <pic:cNvPicPr/>
                </pic:nvPicPr>
                <pic:blipFill>
                  <a:blip r:embed="rId2">
                    <a:extLst>
                      <a:ext uri="{28A0092B-C50C-407E-A947-70E740481C1C}">
                        <a14:useLocalDpi xmlns:a14="http://schemas.microsoft.com/office/drawing/2010/main" val="0"/>
                      </a:ext>
                    </a:extLst>
                  </a:blip>
                  <a:stretch>
                    <a:fillRect/>
                  </a:stretch>
                </pic:blipFill>
                <pic:spPr>
                  <a:xfrm>
                    <a:off x="0" y="0"/>
                    <a:ext cx="1260000" cy="5547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A8"/>
    <w:rsid w:val="000A0948"/>
    <w:rsid w:val="00120850"/>
    <w:rsid w:val="001D1ACF"/>
    <w:rsid w:val="00220384"/>
    <w:rsid w:val="002B62A8"/>
    <w:rsid w:val="002D694A"/>
    <w:rsid w:val="002F66C5"/>
    <w:rsid w:val="005C1B57"/>
    <w:rsid w:val="005C7171"/>
    <w:rsid w:val="005D552A"/>
    <w:rsid w:val="006224C3"/>
    <w:rsid w:val="006C51E7"/>
    <w:rsid w:val="00776779"/>
    <w:rsid w:val="00926EAD"/>
    <w:rsid w:val="00983BF4"/>
    <w:rsid w:val="00A442EF"/>
    <w:rsid w:val="00AA0A7C"/>
    <w:rsid w:val="00AA463E"/>
    <w:rsid w:val="00C40086"/>
    <w:rsid w:val="00CF5EAC"/>
    <w:rsid w:val="00DD17A0"/>
    <w:rsid w:val="00E02341"/>
    <w:rsid w:val="00EA4026"/>
    <w:rsid w:val="00F45E83"/>
    <w:rsid w:val="00F51FC6"/>
    <w:rsid w:val="00FB0D22"/>
    <w:rsid w:val="00FB2B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ACA0A3"/>
  <w15:chartTrackingRefBased/>
  <w15:docId w15:val="{DB5389B8-6ACB-4923-A526-C1B6C499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D22"/>
    <w:pPr>
      <w:autoSpaceDE w:val="0"/>
      <w:autoSpaceDN w:val="0"/>
      <w:adjustRightInd w:val="0"/>
      <w:spacing w:before="240" w:after="240" w:line="276" w:lineRule="auto"/>
      <w:jc w:val="both"/>
    </w:pPr>
    <w:rPr>
      <w:rFonts w:ascii="Arial" w:hAnsi="Arial" w:cs="Arial"/>
      <w:color w:val="000000"/>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2B62A8"/>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2B62A8"/>
  </w:style>
  <w:style w:type="paragraph" w:styleId="Peu">
    <w:name w:val="footer"/>
    <w:basedOn w:val="Normal"/>
    <w:link w:val="PeuCar"/>
    <w:uiPriority w:val="99"/>
    <w:unhideWhenUsed/>
    <w:rsid w:val="002B62A8"/>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2B62A8"/>
  </w:style>
  <w:style w:type="character" w:styleId="Enlla">
    <w:name w:val="Hyperlink"/>
    <w:basedOn w:val="Tipusdelletraperdefectedelpargraf"/>
    <w:uiPriority w:val="99"/>
    <w:unhideWhenUsed/>
    <w:rsid w:val="00FB2B3A"/>
    <w:rPr>
      <w:color w:val="0563C1" w:themeColor="hyperlink"/>
      <w:u w:val="single"/>
    </w:rPr>
  </w:style>
  <w:style w:type="paragraph" w:styleId="Textdenotaapeudepgina">
    <w:name w:val="footnote text"/>
    <w:basedOn w:val="Normal"/>
    <w:link w:val="TextdenotaapeudepginaCar"/>
    <w:semiHidden/>
    <w:rsid w:val="00776779"/>
    <w:pPr>
      <w:spacing w:after="0" w:line="240" w:lineRule="auto"/>
    </w:pPr>
    <w:rPr>
      <w:rFonts w:ascii="Times New Roman" w:eastAsia="Times New Roman" w:hAnsi="Times New Roman" w:cs="Times New Roman"/>
      <w:lang w:val="es-ES_tradnl" w:eastAsia="es-ES"/>
    </w:rPr>
  </w:style>
  <w:style w:type="character" w:customStyle="1" w:styleId="TextdenotaapeudepginaCar">
    <w:name w:val="Text de nota a peu de pàgina Car"/>
    <w:basedOn w:val="Tipusdelletraperdefectedelpargraf"/>
    <w:link w:val="Textdenotaapeudepgina"/>
    <w:semiHidden/>
    <w:rsid w:val="00776779"/>
    <w:rPr>
      <w:rFonts w:ascii="Times New Roman" w:eastAsia="Times New Roman" w:hAnsi="Times New Roman" w:cs="Times New Roman"/>
      <w:sz w:val="20"/>
      <w:szCs w:val="20"/>
      <w:lang w:val="es-ES_tradnl" w:eastAsia="es-ES"/>
    </w:rPr>
  </w:style>
  <w:style w:type="paragraph" w:customStyle="1" w:styleId="Default">
    <w:name w:val="Default"/>
    <w:rsid w:val="005C1B57"/>
    <w:pPr>
      <w:autoSpaceDE w:val="0"/>
      <w:autoSpaceDN w:val="0"/>
      <w:adjustRightInd w:val="0"/>
      <w:spacing w:after="0" w:line="240" w:lineRule="auto"/>
    </w:pPr>
    <w:rPr>
      <w:rFonts w:ascii="Arial" w:hAnsi="Arial" w:cs="Arial"/>
      <w:color w:val="000000"/>
      <w:sz w:val="24"/>
      <w:szCs w:val="24"/>
    </w:rPr>
  </w:style>
  <w:style w:type="paragraph" w:styleId="Ttol">
    <w:name w:val="Title"/>
    <w:basedOn w:val="Normal"/>
    <w:next w:val="Normal"/>
    <w:link w:val="TtolCar"/>
    <w:uiPriority w:val="10"/>
    <w:qFormat/>
    <w:rsid w:val="00FB0D22"/>
    <w:pPr>
      <w:spacing w:after="0" w:line="240" w:lineRule="auto"/>
      <w:jc w:val="center"/>
    </w:pPr>
    <w:rPr>
      <w:b/>
      <w:bCs/>
      <w:sz w:val="24"/>
    </w:rPr>
  </w:style>
  <w:style w:type="character" w:customStyle="1" w:styleId="TtolCar">
    <w:name w:val="Títol Car"/>
    <w:basedOn w:val="Tipusdelletraperdefectedelpargraf"/>
    <w:link w:val="Ttol"/>
    <w:uiPriority w:val="10"/>
    <w:rsid w:val="00FB0D22"/>
    <w:rPr>
      <w:rFonts w:ascii="Arial" w:hAnsi="Arial"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284</Words>
  <Characters>1624</Characters>
  <Application>Microsoft Office Word</Application>
  <DocSecurity>0</DocSecurity>
  <Lines>13</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MINISTERIO DE SANIDAD, CONSUMO Y BIENESTAR SOCIAL</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Aboud Bellas. Marta</dc:creator>
  <cp:keywords/>
  <dc:description/>
  <cp:lastModifiedBy>Brufau Martinez, Laura</cp:lastModifiedBy>
  <cp:revision>7</cp:revision>
  <dcterms:created xsi:type="dcterms:W3CDTF">2024-07-31T11:44:00Z</dcterms:created>
  <dcterms:modified xsi:type="dcterms:W3CDTF">2024-11-21T12:32:00Z</dcterms:modified>
</cp:coreProperties>
</file>