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CF957" w14:textId="77777777" w:rsidR="008A43A9" w:rsidRDefault="002913C8" w:rsidP="00491975">
      <w:r>
        <w:rPr>
          <w:b/>
        </w:rPr>
        <w:t xml:space="preserve">I. </w:t>
      </w:r>
      <w:r w:rsidR="00327C37" w:rsidRPr="00C40023">
        <w:rPr>
          <w:b/>
        </w:rPr>
        <w:t xml:space="preserve">Requisits </w:t>
      </w:r>
      <w:r w:rsidR="00C40023" w:rsidRPr="00C40023">
        <w:rPr>
          <w:b/>
        </w:rPr>
        <w:t xml:space="preserve">quantitatius </w:t>
      </w:r>
      <w:r w:rsidR="00327C37" w:rsidRPr="00C40023">
        <w:rPr>
          <w:b/>
        </w:rPr>
        <w:t>de les sol·licituds</w:t>
      </w:r>
      <w:r w:rsidR="00327C37">
        <w:t>:</w:t>
      </w:r>
    </w:p>
    <w:p w14:paraId="7526537F" w14:textId="77777777" w:rsidR="00327C37" w:rsidRDefault="00327C37" w:rsidP="00491975">
      <w:r w:rsidRPr="00C40023">
        <w:rPr>
          <w:b/>
        </w:rPr>
        <w:t>1.</w:t>
      </w:r>
      <w:r>
        <w:t xml:space="preserve"> Només es pot presentar </w:t>
      </w:r>
      <w:r w:rsidRPr="00C40023">
        <w:rPr>
          <w:b/>
          <w:i/>
          <w:u w:val="single"/>
        </w:rPr>
        <w:t>una</w:t>
      </w:r>
      <w:r>
        <w:t xml:space="preserve"> sol·licitud i</w:t>
      </w:r>
      <w:r w:rsidR="00736555">
        <w:t xml:space="preserve"> </w:t>
      </w:r>
      <w:r w:rsidR="00736555" w:rsidRPr="00C40023">
        <w:rPr>
          <w:b/>
          <w:i/>
          <w:u w:val="single"/>
        </w:rPr>
        <w:t>un</w:t>
      </w:r>
      <w:r>
        <w:t xml:space="preserve"> projecte per interessat (ens que compleixi els requisits subjectius).</w:t>
      </w:r>
    </w:p>
    <w:p w14:paraId="5A5E279F" w14:textId="77777777" w:rsidR="00C40023" w:rsidRPr="00C40023" w:rsidRDefault="00327C37" w:rsidP="00491975">
      <w:pPr>
        <w:rPr>
          <w:b/>
          <w:i/>
        </w:rPr>
      </w:pPr>
      <w:r w:rsidRPr="00C40023">
        <w:rPr>
          <w:b/>
        </w:rPr>
        <w:t>2.</w:t>
      </w:r>
      <w:r>
        <w:t xml:space="preserve"> </w:t>
      </w:r>
      <w:r w:rsidRPr="00C40023">
        <w:rPr>
          <w:b/>
          <w:i/>
          <w:u w:val="single"/>
        </w:rPr>
        <w:t>Atenció!!!!</w:t>
      </w:r>
      <w:r w:rsidRPr="00C40023">
        <w:rPr>
          <w:b/>
          <w:i/>
        </w:rPr>
        <w:t xml:space="preserve"> </w:t>
      </w:r>
    </w:p>
    <w:p w14:paraId="6922DB98" w14:textId="77777777" w:rsidR="00736555" w:rsidRDefault="00C40023" w:rsidP="00491975">
      <w:r w:rsidRPr="00C40023">
        <w:rPr>
          <w:b/>
          <w:u w:val="single"/>
        </w:rPr>
        <w:t>Import mínim a sol·licitar</w:t>
      </w:r>
      <w:r>
        <w:t xml:space="preserve">: </w:t>
      </w:r>
      <w:r w:rsidR="00327C37">
        <w:t xml:space="preserve">L’import de la </w:t>
      </w:r>
      <w:r w:rsidR="00327C37" w:rsidRPr="00C40023">
        <w:rPr>
          <w:b/>
          <w:i/>
        </w:rPr>
        <w:t>despesa subvencionable sol·licitada</w:t>
      </w:r>
      <w:r w:rsidR="00327C37">
        <w:t xml:space="preserve"> no pot ser </w:t>
      </w:r>
      <w:r w:rsidR="00327C37" w:rsidRPr="002913C8">
        <w:rPr>
          <w:b/>
          <w:i/>
        </w:rPr>
        <w:t>menys</w:t>
      </w:r>
      <w:r w:rsidR="00327C37">
        <w:t xml:space="preserve"> de 100.000 euros. </w:t>
      </w:r>
      <w:r>
        <w:t>En conseqüència</w:t>
      </w:r>
      <w:r w:rsidR="00736555">
        <w:t xml:space="preserve">, el </w:t>
      </w:r>
      <w:r w:rsidR="00736555" w:rsidRPr="00C40023">
        <w:rPr>
          <w:b/>
          <w:i/>
        </w:rPr>
        <w:t>pressupost mínim</w:t>
      </w:r>
      <w:r w:rsidR="00065FF3">
        <w:rPr>
          <w:b/>
          <w:i/>
        </w:rPr>
        <w:t xml:space="preserve"> </w:t>
      </w:r>
      <w:r w:rsidR="00065FF3" w:rsidRPr="00345626">
        <w:rPr>
          <w:b/>
          <w:i/>
        </w:rPr>
        <w:t>subvencionable</w:t>
      </w:r>
      <w:r w:rsidR="00736555" w:rsidRPr="00065FF3">
        <w:rPr>
          <w:b/>
          <w:i/>
          <w:color w:val="FF0000"/>
        </w:rPr>
        <w:t xml:space="preserve"> </w:t>
      </w:r>
      <w:r w:rsidR="00736555" w:rsidRPr="00C40023">
        <w:rPr>
          <w:b/>
          <w:i/>
        </w:rPr>
        <w:t>a presentar</w:t>
      </w:r>
      <w:r w:rsidR="00736555">
        <w:t xml:space="preserve"> ha de ser de 125.000 euros.</w:t>
      </w:r>
    </w:p>
    <w:p w14:paraId="794F5871" w14:textId="77777777" w:rsidR="00736555" w:rsidRDefault="00736555" w:rsidP="00491975">
      <w:r>
        <w:t xml:space="preserve">Els projectes que </w:t>
      </w:r>
      <w:r w:rsidRPr="00736555">
        <w:rPr>
          <w:u w:val="single"/>
        </w:rPr>
        <w:t>en fase de sol·licitud</w:t>
      </w:r>
      <w:r>
        <w:t xml:space="preserve"> siguin </w:t>
      </w:r>
      <w:r w:rsidRPr="002913C8">
        <w:rPr>
          <w:u w:val="single"/>
        </w:rPr>
        <w:t>menors</w:t>
      </w:r>
      <w:r w:rsidR="002913C8">
        <w:rPr>
          <w:u w:val="single"/>
        </w:rPr>
        <w:t xml:space="preserve"> (&lt;)</w:t>
      </w:r>
      <w:r>
        <w:t xml:space="preserve"> a aquests imports (pressupost </w:t>
      </w:r>
      <w:r w:rsidR="00065FF3" w:rsidRPr="00345626">
        <w:t xml:space="preserve">subvencionable </w:t>
      </w:r>
      <w:r w:rsidR="00AD50F5">
        <w:t>125.000,00 euros</w:t>
      </w:r>
      <w:r>
        <w:t xml:space="preserve"> i despesa </w:t>
      </w:r>
      <w:r w:rsidR="00AD50F5" w:rsidRPr="00345626">
        <w:t xml:space="preserve">sol·licitada </w:t>
      </w:r>
      <w:r w:rsidR="00AD50F5">
        <w:t xml:space="preserve">subvencionable </w:t>
      </w:r>
      <w:r>
        <w:t xml:space="preserve">100.000,00 euros) </w:t>
      </w:r>
      <w:r w:rsidR="00345626" w:rsidRPr="00345626">
        <w:rPr>
          <w:u w:val="single"/>
        </w:rPr>
        <w:t xml:space="preserve">no seran </w:t>
      </w:r>
      <w:r w:rsidR="00065FF3" w:rsidRPr="00345626">
        <w:rPr>
          <w:u w:val="single"/>
        </w:rPr>
        <w:t>admesos</w:t>
      </w:r>
      <w:r w:rsidR="00065FF3" w:rsidRPr="00345626">
        <w:t xml:space="preserve"> per incompliment de la base 8 de l’ordre de bases reguladora d’aquesta convocatòria de subvenció.</w:t>
      </w:r>
    </w:p>
    <w:p w14:paraId="7400DB69" w14:textId="77777777" w:rsidR="002913C8" w:rsidRDefault="00C40023" w:rsidP="00491975">
      <w:r w:rsidRPr="002913C8">
        <w:rPr>
          <w:b/>
          <w:u w:val="single"/>
        </w:rPr>
        <w:t>Import màxim a sol·licitar</w:t>
      </w:r>
      <w:r>
        <w:t xml:space="preserve">: L’import de la despesa subvencionable sol·licitada no pot ser </w:t>
      </w:r>
      <w:r w:rsidR="00065FF3" w:rsidRPr="00345626">
        <w:t xml:space="preserve">superior a </w:t>
      </w:r>
      <w:r w:rsidR="002913C8">
        <w:t xml:space="preserve">500.000 euros. </w:t>
      </w:r>
      <w:r w:rsidR="00065FF3" w:rsidRPr="00345626">
        <w:t>En conseqüència, tot pressupost subvencionable presentat superior a 625.000 euros, el màxim que es subvencionarà serà 500.000 euros.</w:t>
      </w:r>
    </w:p>
    <w:p w14:paraId="5451A121" w14:textId="43DE024B" w:rsidR="00736555" w:rsidRPr="00337C48" w:rsidRDefault="002913C8" w:rsidP="00491975">
      <w:pPr>
        <w:rPr>
          <w:b/>
        </w:rPr>
      </w:pPr>
      <w:r>
        <w:rPr>
          <w:b/>
        </w:rPr>
        <w:t xml:space="preserve">II. </w:t>
      </w:r>
      <w:r w:rsidR="00736555" w:rsidRPr="00C40023">
        <w:rPr>
          <w:b/>
        </w:rPr>
        <w:t xml:space="preserve">Requisits </w:t>
      </w:r>
      <w:r w:rsidR="00C40023" w:rsidRPr="00C40023">
        <w:rPr>
          <w:b/>
        </w:rPr>
        <w:t xml:space="preserve">quantitatius </w:t>
      </w:r>
      <w:r w:rsidR="00736555" w:rsidRPr="00C40023">
        <w:rPr>
          <w:b/>
        </w:rPr>
        <w:t>execució projectes</w:t>
      </w:r>
    </w:p>
    <w:p w14:paraId="63D0FBD1" w14:textId="3B97AF91" w:rsidR="00337C48" w:rsidRPr="00337C48" w:rsidRDefault="00337C48" w:rsidP="00491975">
      <w:pPr>
        <w:rPr>
          <w:szCs w:val="22"/>
        </w:rPr>
      </w:pPr>
      <w:r w:rsidRPr="00470D3B">
        <w:t xml:space="preserve">Els projectes que </w:t>
      </w:r>
      <w:r w:rsidRPr="00470D3B">
        <w:rPr>
          <w:u w:val="single"/>
        </w:rPr>
        <w:t>en fase de justificació</w:t>
      </w:r>
      <w:r w:rsidRPr="00470D3B">
        <w:t xml:space="preserve"> </w:t>
      </w:r>
      <w:r>
        <w:rPr>
          <w:u w:val="single"/>
        </w:rPr>
        <w:t xml:space="preserve">no arribin al 80% </w:t>
      </w:r>
      <w:r w:rsidRPr="00337C48">
        <w:rPr>
          <w:szCs w:val="22"/>
          <w:u w:val="single"/>
        </w:rPr>
        <w:t>d</w:t>
      </w:r>
      <w:r w:rsidRPr="00337C48">
        <w:rPr>
          <w:rFonts w:cs="Arial"/>
          <w:szCs w:val="22"/>
          <w:shd w:val="clear" w:color="auto" w:fill="FFFFFF"/>
        </w:rPr>
        <w:t>el cost pressupostat inicialment o al que resulti de la reformulació efectuada d’acord amb la base 14.3</w:t>
      </w:r>
      <w:r>
        <w:rPr>
          <w:szCs w:val="22"/>
        </w:rPr>
        <w:t xml:space="preserve"> </w:t>
      </w:r>
      <w:r w:rsidRPr="00470D3B">
        <w:t xml:space="preserve">del projecte seleccionat i acceptat a la resolució de concessió </w:t>
      </w:r>
      <w:r w:rsidRPr="00470D3B">
        <w:rPr>
          <w:u w:val="single"/>
        </w:rPr>
        <w:t>seran totalme</w:t>
      </w:r>
      <w:bookmarkStart w:id="0" w:name="_GoBack"/>
      <w:bookmarkEnd w:id="0"/>
      <w:r w:rsidRPr="00470D3B">
        <w:rPr>
          <w:u w:val="single"/>
        </w:rPr>
        <w:t>nt revocats</w:t>
      </w:r>
      <w:r w:rsidRPr="007307DC">
        <w:rPr>
          <w:rFonts w:cs="Arial"/>
          <w:sz w:val="24"/>
          <w:szCs w:val="24"/>
          <w:shd w:val="clear" w:color="auto" w:fill="FFFFFF"/>
        </w:rPr>
        <w:t xml:space="preserve"> </w:t>
      </w:r>
    </w:p>
    <w:sectPr w:rsidR="00337C48" w:rsidRPr="00337C48" w:rsidSect="00642D2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268" w:right="1134" w:bottom="1985" w:left="1701" w:header="567" w:footer="85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3A0E9" w14:textId="77777777" w:rsidR="00831B89" w:rsidRDefault="00831B89">
      <w:r>
        <w:separator/>
      </w:r>
    </w:p>
  </w:endnote>
  <w:endnote w:type="continuationSeparator" w:id="0">
    <w:p w14:paraId="78744F77" w14:textId="77777777" w:rsidR="00831B89" w:rsidRDefault="00831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mo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12ED3" w14:textId="77777777" w:rsidR="00C440E1" w:rsidRPr="007B6738" w:rsidRDefault="00B354E8">
    <w:pPr>
      <w:pStyle w:val="Piedepgina"/>
      <w:jc w:val="right"/>
      <w:rPr>
        <w:sz w:val="20"/>
      </w:rPr>
    </w:pPr>
    <w:r w:rsidRPr="007B6738">
      <w:rPr>
        <w:bCs/>
        <w:sz w:val="20"/>
      </w:rPr>
      <w:fldChar w:fldCharType="begin"/>
    </w:r>
    <w:r w:rsidR="00C440E1" w:rsidRPr="007B6738">
      <w:rPr>
        <w:bCs/>
        <w:sz w:val="20"/>
      </w:rPr>
      <w:instrText>PAGE</w:instrText>
    </w:r>
    <w:r w:rsidRPr="007B6738">
      <w:rPr>
        <w:bCs/>
        <w:sz w:val="20"/>
      </w:rPr>
      <w:fldChar w:fldCharType="separate"/>
    </w:r>
    <w:r w:rsidR="008B4319">
      <w:rPr>
        <w:bCs/>
        <w:noProof/>
        <w:sz w:val="20"/>
      </w:rPr>
      <w:t>2</w:t>
    </w:r>
    <w:r w:rsidRPr="007B6738">
      <w:rPr>
        <w:bCs/>
        <w:sz w:val="20"/>
      </w:rPr>
      <w:fldChar w:fldCharType="end"/>
    </w:r>
    <w:r w:rsidR="00C440E1" w:rsidRPr="007B6738">
      <w:rPr>
        <w:sz w:val="20"/>
      </w:rPr>
      <w:t>/</w:t>
    </w:r>
    <w:r w:rsidRPr="007B6738">
      <w:rPr>
        <w:bCs/>
        <w:sz w:val="20"/>
      </w:rPr>
      <w:fldChar w:fldCharType="begin"/>
    </w:r>
    <w:r w:rsidR="00C440E1" w:rsidRPr="007B6738">
      <w:rPr>
        <w:bCs/>
        <w:sz w:val="20"/>
      </w:rPr>
      <w:instrText>NUMPAGES</w:instrText>
    </w:r>
    <w:r w:rsidRPr="007B6738">
      <w:rPr>
        <w:bCs/>
        <w:sz w:val="20"/>
      </w:rPr>
      <w:fldChar w:fldCharType="separate"/>
    </w:r>
    <w:r w:rsidR="008B4319">
      <w:rPr>
        <w:bCs/>
        <w:noProof/>
        <w:sz w:val="20"/>
      </w:rPr>
      <w:t>2</w:t>
    </w:r>
    <w:r w:rsidRPr="007B6738">
      <w:rPr>
        <w:bCs/>
        <w:sz w:val="20"/>
      </w:rPr>
      <w:fldChar w:fldCharType="end"/>
    </w:r>
  </w:p>
  <w:p w14:paraId="486E02BC" w14:textId="77777777" w:rsidR="00C440E1" w:rsidRDefault="00C440E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2DBCE" w14:textId="77777777" w:rsidR="00DA4EC9" w:rsidRPr="00DA4EC9" w:rsidRDefault="00E5071A" w:rsidP="00DA4EC9">
    <w:pPr>
      <w:pStyle w:val="adrea"/>
    </w:pPr>
    <w:r>
      <w:rPr>
        <w:noProof/>
        <w:lang w:eastAsia="ca-ES"/>
      </w:rPr>
      <w:drawing>
        <wp:inline distT="0" distB="0" distL="0" distR="0" wp14:anchorId="648F700A" wp14:editId="6DCA1C0D">
          <wp:extent cx="5761355" cy="567055"/>
          <wp:effectExtent l="0" t="0" r="0" b="444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A4EC9" w:rsidRPr="00DA4EC9">
      <w:t>C/ del Foc, 57</w:t>
    </w:r>
    <w:r w:rsidR="00DA4EC9" w:rsidRPr="00DA4EC9">
      <w:tab/>
    </w:r>
  </w:p>
  <w:p w14:paraId="56B73B9C" w14:textId="77777777" w:rsidR="00DA4EC9" w:rsidRPr="00DA4EC9" w:rsidRDefault="00DA4EC9" w:rsidP="00DA4EC9">
    <w:pPr>
      <w:pStyle w:val="adrea"/>
    </w:pPr>
    <w:r w:rsidRPr="00DA4EC9">
      <w:t>Edifici A</w:t>
    </w:r>
  </w:p>
  <w:p w14:paraId="4E76BE57" w14:textId="77777777" w:rsidR="00DA4EC9" w:rsidRPr="00DA4EC9" w:rsidRDefault="00DA4EC9" w:rsidP="00DA4EC9">
    <w:pPr>
      <w:pStyle w:val="adrea"/>
    </w:pPr>
    <w:r w:rsidRPr="00DA4EC9">
      <w:t>08038 Barcelona</w:t>
    </w:r>
  </w:p>
  <w:p w14:paraId="3C70F44F" w14:textId="77777777" w:rsidR="00642D2C" w:rsidRDefault="00DA4EC9" w:rsidP="00DA4EC9">
    <w:pPr>
      <w:pStyle w:val="adrea"/>
    </w:pPr>
    <w:r w:rsidRPr="00DA4EC9">
      <w:t>Tel. 93 857 40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3A488" w14:textId="77777777" w:rsidR="00831B89" w:rsidRDefault="00831B89">
      <w:r>
        <w:separator/>
      </w:r>
    </w:p>
  </w:footnote>
  <w:footnote w:type="continuationSeparator" w:id="0">
    <w:p w14:paraId="1EAE7E07" w14:textId="77777777" w:rsidR="00831B89" w:rsidRDefault="00831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5D3A9" w14:textId="77777777" w:rsidR="00C440E1" w:rsidRDefault="00B354E8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440E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440E1">
      <w:rPr>
        <w:rStyle w:val="Nmerodepgina"/>
        <w:noProof/>
      </w:rPr>
      <w:t>19</w:t>
    </w:r>
    <w:r>
      <w:rPr>
        <w:rStyle w:val="Nmerodepgina"/>
      </w:rPr>
      <w:fldChar w:fldCharType="end"/>
    </w:r>
  </w:p>
  <w:p w14:paraId="4E15ED09" w14:textId="77777777" w:rsidR="00C440E1" w:rsidRDefault="00C440E1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765CB" w14:textId="77777777" w:rsidR="00C440E1" w:rsidRDefault="00C440E1" w:rsidP="00BF77BA">
    <w:pPr>
      <w:pStyle w:val="Encabezado"/>
      <w:tabs>
        <w:tab w:val="clear" w:pos="4252"/>
        <w:tab w:val="clear" w:pos="8504"/>
      </w:tabs>
      <w:ind w:right="360"/>
      <w:rPr>
        <w:sz w:val="20"/>
      </w:rPr>
    </w:pPr>
    <w:r>
      <w:rPr>
        <w:rFonts w:ascii="Times New Roman" w:eastAsia="Times New Roman" w:hAnsi="Times New Roman"/>
        <w:sz w:val="20"/>
        <w:lang w:val="es-ES"/>
      </w:rPr>
      <w:tab/>
    </w:r>
    <w:r w:rsidR="00BF77BA">
      <w:rPr>
        <w:noProof/>
        <w:sz w:val="20"/>
        <w:lang w:eastAsia="ca-ES"/>
      </w:rPr>
      <w:drawing>
        <wp:anchor distT="0" distB="0" distL="114300" distR="114300" simplePos="0" relativeHeight="251659264" behindDoc="0" locked="0" layoutInCell="1" allowOverlap="1" wp14:anchorId="59F2483A" wp14:editId="3EC9BF46">
          <wp:simplePos x="0" y="0"/>
          <wp:positionH relativeFrom="page">
            <wp:posOffset>1083945</wp:posOffset>
          </wp:positionH>
          <wp:positionV relativeFrom="page">
            <wp:posOffset>356235</wp:posOffset>
          </wp:positionV>
          <wp:extent cx="1652400" cy="244800"/>
          <wp:effectExtent l="0" t="0" r="5080" b="3175"/>
          <wp:wrapTopAndBottom/>
          <wp:docPr id="2" name="Imatge 2" descr="Logotip de la Direcció General d'Administració Local del Departament de la Presidència de la Generalitat de Catalunya." title="Logotip de la Direcció General d'Administració Local del Departament de la Presidència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gadloc_2fu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400" cy="2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A9185" w14:textId="77777777" w:rsidR="005932E1" w:rsidRDefault="002F75D6" w:rsidP="00B60878">
    <w:pPr>
      <w:pStyle w:val="Encabezado"/>
      <w:tabs>
        <w:tab w:val="clear" w:pos="4252"/>
        <w:tab w:val="clear" w:pos="8504"/>
        <w:tab w:val="center" w:pos="4535"/>
      </w:tabs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5CBBC7FB" wp14:editId="2AF3C313">
          <wp:simplePos x="0" y="0"/>
          <wp:positionH relativeFrom="page">
            <wp:posOffset>723900</wp:posOffset>
          </wp:positionH>
          <wp:positionV relativeFrom="page">
            <wp:posOffset>360045</wp:posOffset>
          </wp:positionV>
          <wp:extent cx="3150000" cy="446400"/>
          <wp:effectExtent l="0" t="0" r="0" b="0"/>
          <wp:wrapTopAndBottom/>
          <wp:docPr id="1" name="Imatge 1" descr="Logotip de la Direcció General d'Administració Local del Departament de la Presidència de la Generalitat de Catalunya." title="Logotip de la Direcció General d'Administració Local del Departament de la Presidència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gadloc_1fu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0000" cy="44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0878">
      <w:tab/>
    </w:r>
  </w:p>
  <w:p w14:paraId="0A7D65B9" w14:textId="77777777" w:rsidR="00E157FD" w:rsidRDefault="00E157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7E1E"/>
    <w:multiLevelType w:val="hybridMultilevel"/>
    <w:tmpl w:val="3E12BE58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251572"/>
    <w:multiLevelType w:val="hybridMultilevel"/>
    <w:tmpl w:val="F7727A3A"/>
    <w:lvl w:ilvl="0" w:tplc="BB0EAA0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25F1B44"/>
    <w:multiLevelType w:val="hybridMultilevel"/>
    <w:tmpl w:val="52A4AD6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D70E0"/>
    <w:multiLevelType w:val="hybridMultilevel"/>
    <w:tmpl w:val="BCA8EE28"/>
    <w:lvl w:ilvl="0" w:tplc="E33E699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251DF"/>
    <w:multiLevelType w:val="hybridMultilevel"/>
    <w:tmpl w:val="183AE99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6486C"/>
    <w:multiLevelType w:val="hybridMultilevel"/>
    <w:tmpl w:val="24F08DEA"/>
    <w:lvl w:ilvl="0" w:tplc="0403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F9F099F"/>
    <w:multiLevelType w:val="hybridMultilevel"/>
    <w:tmpl w:val="A094E0F2"/>
    <w:lvl w:ilvl="0" w:tplc="77661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77313"/>
    <w:multiLevelType w:val="hybridMultilevel"/>
    <w:tmpl w:val="EFF2ADA2"/>
    <w:lvl w:ilvl="0" w:tplc="51CA3614">
      <w:start w:val="2"/>
      <w:numFmt w:val="bullet"/>
      <w:lvlText w:val="–"/>
      <w:lvlJc w:val="left"/>
      <w:pPr>
        <w:ind w:left="720" w:hanging="360"/>
      </w:pPr>
      <w:rPr>
        <w:rFonts w:ascii="Arial" w:eastAsia="Times" w:hAnsi="Arial" w:cs="Aria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21B42"/>
    <w:multiLevelType w:val="hybridMultilevel"/>
    <w:tmpl w:val="AF528868"/>
    <w:lvl w:ilvl="0" w:tplc="8E12E70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72AC2"/>
    <w:multiLevelType w:val="hybridMultilevel"/>
    <w:tmpl w:val="8C563760"/>
    <w:lvl w:ilvl="0" w:tplc="EC0295F6">
      <w:numFmt w:val="bullet"/>
      <w:lvlText w:val="–"/>
      <w:lvlJc w:val="left"/>
      <w:pPr>
        <w:ind w:left="19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10" w15:restartNumberingAfterBreak="0">
    <w:nsid w:val="25975022"/>
    <w:multiLevelType w:val="hybridMultilevel"/>
    <w:tmpl w:val="0346F3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46F91"/>
    <w:multiLevelType w:val="hybridMultilevel"/>
    <w:tmpl w:val="7E0AA5B4"/>
    <w:lvl w:ilvl="0" w:tplc="AC6E7762"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2" w15:restartNumberingAfterBreak="0">
    <w:nsid w:val="2F2606DC"/>
    <w:multiLevelType w:val="hybridMultilevel"/>
    <w:tmpl w:val="8B3273D2"/>
    <w:lvl w:ilvl="0" w:tplc="77661A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05601E"/>
    <w:multiLevelType w:val="hybridMultilevel"/>
    <w:tmpl w:val="78CA4046"/>
    <w:lvl w:ilvl="0" w:tplc="0C0A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4" w15:restartNumberingAfterBreak="0">
    <w:nsid w:val="313629F5"/>
    <w:multiLevelType w:val="hybridMultilevel"/>
    <w:tmpl w:val="FEE07692"/>
    <w:lvl w:ilvl="0" w:tplc="4F00327A">
      <w:start w:val="2"/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5" w15:restartNumberingAfterBreak="0">
    <w:nsid w:val="34E74256"/>
    <w:multiLevelType w:val="hybridMultilevel"/>
    <w:tmpl w:val="640C9F34"/>
    <w:lvl w:ilvl="0" w:tplc="040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593203"/>
    <w:multiLevelType w:val="hybridMultilevel"/>
    <w:tmpl w:val="B574AE42"/>
    <w:lvl w:ilvl="0" w:tplc="8E12E704">
      <w:start w:val="1"/>
      <w:numFmt w:val="bullet"/>
      <w:lvlText w:val="–"/>
      <w:lvlJc w:val="left"/>
      <w:pPr>
        <w:ind w:left="550" w:hanging="360"/>
      </w:pPr>
      <w:rPr>
        <w:rFonts w:ascii="Arial" w:hAnsi="Arial" w:hint="default"/>
      </w:rPr>
    </w:lvl>
    <w:lvl w:ilvl="1" w:tplc="0C0A0005">
      <w:start w:val="1"/>
      <w:numFmt w:val="bullet"/>
      <w:lvlText w:val=""/>
      <w:lvlJc w:val="left"/>
      <w:pPr>
        <w:ind w:left="127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7" w15:restartNumberingAfterBreak="0">
    <w:nsid w:val="383C1A36"/>
    <w:multiLevelType w:val="hybridMultilevel"/>
    <w:tmpl w:val="9DE8708A"/>
    <w:lvl w:ilvl="0" w:tplc="BF0E07F4">
      <w:numFmt w:val="bullet"/>
      <w:lvlText w:val="–"/>
      <w:lvlJc w:val="left"/>
      <w:pPr>
        <w:ind w:left="19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18" w15:restartNumberingAfterBreak="0">
    <w:nsid w:val="3A9A778C"/>
    <w:multiLevelType w:val="hybridMultilevel"/>
    <w:tmpl w:val="2D848C6C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697B84"/>
    <w:multiLevelType w:val="hybridMultilevel"/>
    <w:tmpl w:val="A18E4D58"/>
    <w:lvl w:ilvl="0" w:tplc="10CA9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051821"/>
    <w:multiLevelType w:val="hybridMultilevel"/>
    <w:tmpl w:val="D37E23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7900"/>
    <w:multiLevelType w:val="hybridMultilevel"/>
    <w:tmpl w:val="8342E4D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DB6F25"/>
    <w:multiLevelType w:val="hybridMultilevel"/>
    <w:tmpl w:val="4D120B2E"/>
    <w:lvl w:ilvl="0" w:tplc="10CA9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0479BF"/>
    <w:multiLevelType w:val="hybridMultilevel"/>
    <w:tmpl w:val="D8026BF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42AD0"/>
    <w:multiLevelType w:val="hybridMultilevel"/>
    <w:tmpl w:val="54D854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C972E4"/>
    <w:multiLevelType w:val="hybridMultilevel"/>
    <w:tmpl w:val="B4BE742E"/>
    <w:lvl w:ilvl="0" w:tplc="9B9C5B1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2D340E"/>
    <w:multiLevelType w:val="hybridMultilevel"/>
    <w:tmpl w:val="8B46833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578C0"/>
    <w:multiLevelType w:val="hybridMultilevel"/>
    <w:tmpl w:val="542211A4"/>
    <w:lvl w:ilvl="0" w:tplc="8E12E704">
      <w:start w:val="1"/>
      <w:numFmt w:val="bullet"/>
      <w:lvlText w:val="–"/>
      <w:lvlJc w:val="left"/>
      <w:pPr>
        <w:ind w:left="55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8" w15:restartNumberingAfterBreak="0">
    <w:nsid w:val="6640017F"/>
    <w:multiLevelType w:val="hybridMultilevel"/>
    <w:tmpl w:val="44E8DB34"/>
    <w:lvl w:ilvl="0" w:tplc="882A5128">
      <w:start w:val="1"/>
      <w:numFmt w:val="bullet"/>
      <w:pStyle w:val="Prrafode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B08643D"/>
    <w:multiLevelType w:val="multilevel"/>
    <w:tmpl w:val="AE72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09729A"/>
    <w:multiLevelType w:val="hybridMultilevel"/>
    <w:tmpl w:val="5E9CEF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596E4E"/>
    <w:multiLevelType w:val="hybridMultilevel"/>
    <w:tmpl w:val="CC16E4CC"/>
    <w:lvl w:ilvl="0" w:tplc="77661A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431D3A"/>
    <w:multiLevelType w:val="hybridMultilevel"/>
    <w:tmpl w:val="270A1E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25418C"/>
    <w:multiLevelType w:val="hybridMultilevel"/>
    <w:tmpl w:val="B3B0EF38"/>
    <w:lvl w:ilvl="0" w:tplc="1CD6AC84"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4" w15:restartNumberingAfterBreak="0">
    <w:nsid w:val="7E5F49A6"/>
    <w:multiLevelType w:val="hybridMultilevel"/>
    <w:tmpl w:val="3E6059E6"/>
    <w:lvl w:ilvl="0" w:tplc="77661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33"/>
  </w:num>
  <w:num w:numId="5">
    <w:abstractNumId w:val="11"/>
  </w:num>
  <w:num w:numId="6">
    <w:abstractNumId w:val="29"/>
  </w:num>
  <w:num w:numId="7">
    <w:abstractNumId w:val="1"/>
  </w:num>
  <w:num w:numId="8">
    <w:abstractNumId w:val="22"/>
  </w:num>
  <w:num w:numId="9">
    <w:abstractNumId w:val="19"/>
  </w:num>
  <w:num w:numId="10">
    <w:abstractNumId w:val="24"/>
  </w:num>
  <w:num w:numId="11">
    <w:abstractNumId w:val="32"/>
  </w:num>
  <w:num w:numId="12">
    <w:abstractNumId w:val="20"/>
  </w:num>
  <w:num w:numId="13">
    <w:abstractNumId w:val="10"/>
  </w:num>
  <w:num w:numId="14">
    <w:abstractNumId w:val="30"/>
  </w:num>
  <w:num w:numId="15">
    <w:abstractNumId w:val="8"/>
  </w:num>
  <w:num w:numId="16">
    <w:abstractNumId w:val="17"/>
  </w:num>
  <w:num w:numId="17">
    <w:abstractNumId w:val="27"/>
  </w:num>
  <w:num w:numId="18">
    <w:abstractNumId w:val="9"/>
  </w:num>
  <w:num w:numId="19">
    <w:abstractNumId w:val="16"/>
  </w:num>
  <w:num w:numId="20">
    <w:abstractNumId w:val="6"/>
  </w:num>
  <w:num w:numId="21">
    <w:abstractNumId w:val="25"/>
  </w:num>
  <w:num w:numId="22">
    <w:abstractNumId w:val="2"/>
  </w:num>
  <w:num w:numId="23">
    <w:abstractNumId w:val="26"/>
  </w:num>
  <w:num w:numId="24">
    <w:abstractNumId w:val="15"/>
  </w:num>
  <w:num w:numId="25">
    <w:abstractNumId w:val="12"/>
  </w:num>
  <w:num w:numId="26">
    <w:abstractNumId w:val="18"/>
  </w:num>
  <w:num w:numId="27">
    <w:abstractNumId w:val="21"/>
  </w:num>
  <w:num w:numId="28">
    <w:abstractNumId w:val="3"/>
  </w:num>
  <w:num w:numId="29">
    <w:abstractNumId w:val="31"/>
  </w:num>
  <w:num w:numId="30">
    <w:abstractNumId w:val="5"/>
  </w:num>
  <w:num w:numId="31">
    <w:abstractNumId w:val="34"/>
  </w:num>
  <w:num w:numId="32">
    <w:abstractNumId w:val="28"/>
  </w:num>
  <w:num w:numId="33">
    <w:abstractNumId w:val="0"/>
  </w:num>
  <w:num w:numId="34">
    <w:abstractNumId w:val="23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FE"/>
    <w:rsid w:val="00005BF8"/>
    <w:rsid w:val="00006501"/>
    <w:rsid w:val="0000721D"/>
    <w:rsid w:val="00011765"/>
    <w:rsid w:val="00024C28"/>
    <w:rsid w:val="00026991"/>
    <w:rsid w:val="000278BE"/>
    <w:rsid w:val="00032D29"/>
    <w:rsid w:val="00033DCF"/>
    <w:rsid w:val="00037AE3"/>
    <w:rsid w:val="0004343B"/>
    <w:rsid w:val="0004577A"/>
    <w:rsid w:val="000473B5"/>
    <w:rsid w:val="000500FD"/>
    <w:rsid w:val="00054033"/>
    <w:rsid w:val="000603BA"/>
    <w:rsid w:val="000638A7"/>
    <w:rsid w:val="000639A9"/>
    <w:rsid w:val="00064EC4"/>
    <w:rsid w:val="00065BD5"/>
    <w:rsid w:val="00065FF3"/>
    <w:rsid w:val="000671F3"/>
    <w:rsid w:val="000728E2"/>
    <w:rsid w:val="00075B64"/>
    <w:rsid w:val="00077F19"/>
    <w:rsid w:val="00086F65"/>
    <w:rsid w:val="00090BF7"/>
    <w:rsid w:val="00091BD8"/>
    <w:rsid w:val="00094E98"/>
    <w:rsid w:val="000A54CE"/>
    <w:rsid w:val="000B23F6"/>
    <w:rsid w:val="000B4707"/>
    <w:rsid w:val="000B4BF4"/>
    <w:rsid w:val="000C24B2"/>
    <w:rsid w:val="000C6043"/>
    <w:rsid w:val="000C71A3"/>
    <w:rsid w:val="000E0B8B"/>
    <w:rsid w:val="000E3B66"/>
    <w:rsid w:val="000E5DFA"/>
    <w:rsid w:val="000E5FC9"/>
    <w:rsid w:val="000E7D66"/>
    <w:rsid w:val="000F14AE"/>
    <w:rsid w:val="000F167A"/>
    <w:rsid w:val="000F4DF1"/>
    <w:rsid w:val="000F6357"/>
    <w:rsid w:val="00102DA7"/>
    <w:rsid w:val="00104266"/>
    <w:rsid w:val="00107346"/>
    <w:rsid w:val="001170F4"/>
    <w:rsid w:val="00123E96"/>
    <w:rsid w:val="0013508E"/>
    <w:rsid w:val="00137EE2"/>
    <w:rsid w:val="0014022F"/>
    <w:rsid w:val="00146166"/>
    <w:rsid w:val="001513FE"/>
    <w:rsid w:val="00151B7E"/>
    <w:rsid w:val="001528C2"/>
    <w:rsid w:val="00153362"/>
    <w:rsid w:val="001617C5"/>
    <w:rsid w:val="00162C81"/>
    <w:rsid w:val="0016474A"/>
    <w:rsid w:val="0016549D"/>
    <w:rsid w:val="00166DC2"/>
    <w:rsid w:val="001677A0"/>
    <w:rsid w:val="00167E9D"/>
    <w:rsid w:val="001736F0"/>
    <w:rsid w:val="00181040"/>
    <w:rsid w:val="00182D9E"/>
    <w:rsid w:val="00183CC2"/>
    <w:rsid w:val="00184B1B"/>
    <w:rsid w:val="00192479"/>
    <w:rsid w:val="001945C0"/>
    <w:rsid w:val="001A159C"/>
    <w:rsid w:val="001A2CCB"/>
    <w:rsid w:val="001A5D18"/>
    <w:rsid w:val="001A6CC1"/>
    <w:rsid w:val="001B2225"/>
    <w:rsid w:val="001C12A0"/>
    <w:rsid w:val="001C36C3"/>
    <w:rsid w:val="001C3969"/>
    <w:rsid w:val="001C5971"/>
    <w:rsid w:val="001D37F9"/>
    <w:rsid w:val="001D5EB8"/>
    <w:rsid w:val="001D7166"/>
    <w:rsid w:val="001D7267"/>
    <w:rsid w:val="001E320C"/>
    <w:rsid w:val="001E48A7"/>
    <w:rsid w:val="001F24B3"/>
    <w:rsid w:val="001F340B"/>
    <w:rsid w:val="001F5D6C"/>
    <w:rsid w:val="001F5EB4"/>
    <w:rsid w:val="001F7A35"/>
    <w:rsid w:val="00201369"/>
    <w:rsid w:val="002025CC"/>
    <w:rsid w:val="0020470F"/>
    <w:rsid w:val="00207A01"/>
    <w:rsid w:val="00211ED5"/>
    <w:rsid w:val="00212014"/>
    <w:rsid w:val="00212D30"/>
    <w:rsid w:val="00216D34"/>
    <w:rsid w:val="00221ABE"/>
    <w:rsid w:val="00221C80"/>
    <w:rsid w:val="00222245"/>
    <w:rsid w:val="0022281E"/>
    <w:rsid w:val="00222EAA"/>
    <w:rsid w:val="00230DC4"/>
    <w:rsid w:val="00230E72"/>
    <w:rsid w:val="0023359B"/>
    <w:rsid w:val="002338A0"/>
    <w:rsid w:val="00234173"/>
    <w:rsid w:val="00234611"/>
    <w:rsid w:val="002402AA"/>
    <w:rsid w:val="00241006"/>
    <w:rsid w:val="00241379"/>
    <w:rsid w:val="0024392B"/>
    <w:rsid w:val="00245E35"/>
    <w:rsid w:val="00246FF4"/>
    <w:rsid w:val="00247D80"/>
    <w:rsid w:val="00254768"/>
    <w:rsid w:val="00254AEB"/>
    <w:rsid w:val="00262AD4"/>
    <w:rsid w:val="00262DE9"/>
    <w:rsid w:val="00263316"/>
    <w:rsid w:val="00264CF8"/>
    <w:rsid w:val="00266DC8"/>
    <w:rsid w:val="00266F41"/>
    <w:rsid w:val="00267B72"/>
    <w:rsid w:val="00275571"/>
    <w:rsid w:val="00280686"/>
    <w:rsid w:val="00282010"/>
    <w:rsid w:val="00285E9E"/>
    <w:rsid w:val="002872BA"/>
    <w:rsid w:val="002913C8"/>
    <w:rsid w:val="002945F1"/>
    <w:rsid w:val="002A3087"/>
    <w:rsid w:val="002A383D"/>
    <w:rsid w:val="002A42DC"/>
    <w:rsid w:val="002A66FF"/>
    <w:rsid w:val="002B0954"/>
    <w:rsid w:val="002B5448"/>
    <w:rsid w:val="002C620B"/>
    <w:rsid w:val="002D36C4"/>
    <w:rsid w:val="002D5716"/>
    <w:rsid w:val="002D7683"/>
    <w:rsid w:val="002E1C63"/>
    <w:rsid w:val="002E219E"/>
    <w:rsid w:val="002E23C9"/>
    <w:rsid w:val="002E456A"/>
    <w:rsid w:val="002E5140"/>
    <w:rsid w:val="002F75D6"/>
    <w:rsid w:val="00311DF1"/>
    <w:rsid w:val="00314C10"/>
    <w:rsid w:val="003209C3"/>
    <w:rsid w:val="00322BC5"/>
    <w:rsid w:val="00327C37"/>
    <w:rsid w:val="00331766"/>
    <w:rsid w:val="003363A4"/>
    <w:rsid w:val="00337C48"/>
    <w:rsid w:val="0034183A"/>
    <w:rsid w:val="00345626"/>
    <w:rsid w:val="003468FB"/>
    <w:rsid w:val="00346FE2"/>
    <w:rsid w:val="00347E18"/>
    <w:rsid w:val="0035470E"/>
    <w:rsid w:val="00354A3F"/>
    <w:rsid w:val="00357071"/>
    <w:rsid w:val="003644DB"/>
    <w:rsid w:val="00365053"/>
    <w:rsid w:val="00370B73"/>
    <w:rsid w:val="003723B3"/>
    <w:rsid w:val="00376643"/>
    <w:rsid w:val="00377005"/>
    <w:rsid w:val="00377898"/>
    <w:rsid w:val="00381BB4"/>
    <w:rsid w:val="0038397A"/>
    <w:rsid w:val="003858F6"/>
    <w:rsid w:val="00395255"/>
    <w:rsid w:val="003B0B3E"/>
    <w:rsid w:val="003B35E2"/>
    <w:rsid w:val="003B41A5"/>
    <w:rsid w:val="003B4874"/>
    <w:rsid w:val="003B6DC4"/>
    <w:rsid w:val="003C105E"/>
    <w:rsid w:val="003C2210"/>
    <w:rsid w:val="003C253F"/>
    <w:rsid w:val="003C55F9"/>
    <w:rsid w:val="003C73F2"/>
    <w:rsid w:val="003D17ED"/>
    <w:rsid w:val="003D26F8"/>
    <w:rsid w:val="003D3DD6"/>
    <w:rsid w:val="003E1489"/>
    <w:rsid w:val="003E53B2"/>
    <w:rsid w:val="003E62CB"/>
    <w:rsid w:val="003E6574"/>
    <w:rsid w:val="003F1CB4"/>
    <w:rsid w:val="003F27BB"/>
    <w:rsid w:val="003F7D77"/>
    <w:rsid w:val="0040179A"/>
    <w:rsid w:val="00403EE9"/>
    <w:rsid w:val="00404E68"/>
    <w:rsid w:val="00406093"/>
    <w:rsid w:val="00413CCA"/>
    <w:rsid w:val="0041464F"/>
    <w:rsid w:val="004311E1"/>
    <w:rsid w:val="004330B5"/>
    <w:rsid w:val="00434F7B"/>
    <w:rsid w:val="004365CB"/>
    <w:rsid w:val="00437252"/>
    <w:rsid w:val="004413B4"/>
    <w:rsid w:val="004444EC"/>
    <w:rsid w:val="00446078"/>
    <w:rsid w:val="004473CE"/>
    <w:rsid w:val="00450711"/>
    <w:rsid w:val="00451D63"/>
    <w:rsid w:val="00451EAA"/>
    <w:rsid w:val="00452AE2"/>
    <w:rsid w:val="0045744A"/>
    <w:rsid w:val="00460907"/>
    <w:rsid w:val="0046410B"/>
    <w:rsid w:val="00464A32"/>
    <w:rsid w:val="00466883"/>
    <w:rsid w:val="004674DA"/>
    <w:rsid w:val="004706F9"/>
    <w:rsid w:val="00470D3B"/>
    <w:rsid w:val="00471BCC"/>
    <w:rsid w:val="004745ED"/>
    <w:rsid w:val="00480715"/>
    <w:rsid w:val="00480957"/>
    <w:rsid w:val="00481DE0"/>
    <w:rsid w:val="00482041"/>
    <w:rsid w:val="004833C6"/>
    <w:rsid w:val="004876E7"/>
    <w:rsid w:val="004904C4"/>
    <w:rsid w:val="004918FB"/>
    <w:rsid w:val="00491975"/>
    <w:rsid w:val="00493BC1"/>
    <w:rsid w:val="004A1414"/>
    <w:rsid w:val="004A1FA2"/>
    <w:rsid w:val="004A3117"/>
    <w:rsid w:val="004A3A21"/>
    <w:rsid w:val="004A40B0"/>
    <w:rsid w:val="004A5E70"/>
    <w:rsid w:val="004B02A7"/>
    <w:rsid w:val="004B7D2F"/>
    <w:rsid w:val="004C08E0"/>
    <w:rsid w:val="004C1D41"/>
    <w:rsid w:val="004C34AA"/>
    <w:rsid w:val="004C41C6"/>
    <w:rsid w:val="004D0FB9"/>
    <w:rsid w:val="004D4463"/>
    <w:rsid w:val="004D5D2E"/>
    <w:rsid w:val="004E2314"/>
    <w:rsid w:val="004E3BEB"/>
    <w:rsid w:val="004E6DD0"/>
    <w:rsid w:val="004F0DCC"/>
    <w:rsid w:val="004F256F"/>
    <w:rsid w:val="004F2C88"/>
    <w:rsid w:val="005007F2"/>
    <w:rsid w:val="0050201D"/>
    <w:rsid w:val="005032BB"/>
    <w:rsid w:val="005038EE"/>
    <w:rsid w:val="00504346"/>
    <w:rsid w:val="00504A54"/>
    <w:rsid w:val="00504E86"/>
    <w:rsid w:val="00505CC3"/>
    <w:rsid w:val="005062BE"/>
    <w:rsid w:val="00510930"/>
    <w:rsid w:val="005113C8"/>
    <w:rsid w:val="005148C8"/>
    <w:rsid w:val="00514B17"/>
    <w:rsid w:val="00516E5C"/>
    <w:rsid w:val="005219A2"/>
    <w:rsid w:val="00523A01"/>
    <w:rsid w:val="00526D81"/>
    <w:rsid w:val="00527F2B"/>
    <w:rsid w:val="00532183"/>
    <w:rsid w:val="00532FF1"/>
    <w:rsid w:val="005338FD"/>
    <w:rsid w:val="0053456D"/>
    <w:rsid w:val="0053514B"/>
    <w:rsid w:val="00535E9F"/>
    <w:rsid w:val="00537A4C"/>
    <w:rsid w:val="005413DC"/>
    <w:rsid w:val="00541BEB"/>
    <w:rsid w:val="005460C1"/>
    <w:rsid w:val="00551671"/>
    <w:rsid w:val="00555CBA"/>
    <w:rsid w:val="00556624"/>
    <w:rsid w:val="00557185"/>
    <w:rsid w:val="00561D1A"/>
    <w:rsid w:val="005673CE"/>
    <w:rsid w:val="00572D5D"/>
    <w:rsid w:val="00573545"/>
    <w:rsid w:val="00580832"/>
    <w:rsid w:val="005810B6"/>
    <w:rsid w:val="0059194F"/>
    <w:rsid w:val="005932E1"/>
    <w:rsid w:val="00596612"/>
    <w:rsid w:val="0059684E"/>
    <w:rsid w:val="005A300B"/>
    <w:rsid w:val="005A30DC"/>
    <w:rsid w:val="005B5145"/>
    <w:rsid w:val="005C237D"/>
    <w:rsid w:val="005C2EBA"/>
    <w:rsid w:val="005D48E0"/>
    <w:rsid w:val="005D5756"/>
    <w:rsid w:val="005D6BB9"/>
    <w:rsid w:val="005E0DD3"/>
    <w:rsid w:val="005E1BBC"/>
    <w:rsid w:val="005E1CBD"/>
    <w:rsid w:val="005E4DE2"/>
    <w:rsid w:val="005F3251"/>
    <w:rsid w:val="005F50F6"/>
    <w:rsid w:val="005F5BDB"/>
    <w:rsid w:val="005F5CEB"/>
    <w:rsid w:val="005F612C"/>
    <w:rsid w:val="005F7666"/>
    <w:rsid w:val="00610716"/>
    <w:rsid w:val="00613310"/>
    <w:rsid w:val="00621FD6"/>
    <w:rsid w:val="006220EE"/>
    <w:rsid w:val="006264E9"/>
    <w:rsid w:val="0062691A"/>
    <w:rsid w:val="00640A7D"/>
    <w:rsid w:val="00642D2C"/>
    <w:rsid w:val="006462C9"/>
    <w:rsid w:val="00646B5A"/>
    <w:rsid w:val="00657131"/>
    <w:rsid w:val="006620A5"/>
    <w:rsid w:val="006747A2"/>
    <w:rsid w:val="00675E69"/>
    <w:rsid w:val="0067711B"/>
    <w:rsid w:val="00685646"/>
    <w:rsid w:val="006879C1"/>
    <w:rsid w:val="006906C5"/>
    <w:rsid w:val="006954F5"/>
    <w:rsid w:val="006A1612"/>
    <w:rsid w:val="006A16AE"/>
    <w:rsid w:val="006A238A"/>
    <w:rsid w:val="006B2592"/>
    <w:rsid w:val="006B39C3"/>
    <w:rsid w:val="006B45E9"/>
    <w:rsid w:val="006B6D8B"/>
    <w:rsid w:val="006B7C11"/>
    <w:rsid w:val="006C01B4"/>
    <w:rsid w:val="006C5867"/>
    <w:rsid w:val="006D2A0E"/>
    <w:rsid w:val="006D473C"/>
    <w:rsid w:val="006D4920"/>
    <w:rsid w:val="006D5D16"/>
    <w:rsid w:val="006D6C89"/>
    <w:rsid w:val="006E1A64"/>
    <w:rsid w:val="006E3467"/>
    <w:rsid w:val="006E3650"/>
    <w:rsid w:val="006E36D0"/>
    <w:rsid w:val="006F16E4"/>
    <w:rsid w:val="006F48E2"/>
    <w:rsid w:val="00700416"/>
    <w:rsid w:val="007062F9"/>
    <w:rsid w:val="007071FF"/>
    <w:rsid w:val="00710D23"/>
    <w:rsid w:val="00712727"/>
    <w:rsid w:val="00721944"/>
    <w:rsid w:val="00722FAA"/>
    <w:rsid w:val="00727E4F"/>
    <w:rsid w:val="00730151"/>
    <w:rsid w:val="0073075D"/>
    <w:rsid w:val="00734C8D"/>
    <w:rsid w:val="007355A5"/>
    <w:rsid w:val="00736555"/>
    <w:rsid w:val="007415D8"/>
    <w:rsid w:val="00741A73"/>
    <w:rsid w:val="00746EF4"/>
    <w:rsid w:val="00751906"/>
    <w:rsid w:val="00752F09"/>
    <w:rsid w:val="007546C4"/>
    <w:rsid w:val="00754EBE"/>
    <w:rsid w:val="00755982"/>
    <w:rsid w:val="00764AB8"/>
    <w:rsid w:val="0076605F"/>
    <w:rsid w:val="00774197"/>
    <w:rsid w:val="00783866"/>
    <w:rsid w:val="00785425"/>
    <w:rsid w:val="00791830"/>
    <w:rsid w:val="007958F3"/>
    <w:rsid w:val="007966C1"/>
    <w:rsid w:val="0079784C"/>
    <w:rsid w:val="00797E8B"/>
    <w:rsid w:val="007A05B5"/>
    <w:rsid w:val="007B1754"/>
    <w:rsid w:val="007B6738"/>
    <w:rsid w:val="007C09C5"/>
    <w:rsid w:val="007C5391"/>
    <w:rsid w:val="007D088D"/>
    <w:rsid w:val="007D41E4"/>
    <w:rsid w:val="007D6F7F"/>
    <w:rsid w:val="007E14B4"/>
    <w:rsid w:val="007E7576"/>
    <w:rsid w:val="007F37F8"/>
    <w:rsid w:val="007F419B"/>
    <w:rsid w:val="007F64D3"/>
    <w:rsid w:val="00802997"/>
    <w:rsid w:val="008129A4"/>
    <w:rsid w:val="0081700A"/>
    <w:rsid w:val="00817162"/>
    <w:rsid w:val="008241A1"/>
    <w:rsid w:val="008308E8"/>
    <w:rsid w:val="00831639"/>
    <w:rsid w:val="00831B89"/>
    <w:rsid w:val="00831E91"/>
    <w:rsid w:val="00832D38"/>
    <w:rsid w:val="0084164F"/>
    <w:rsid w:val="00842A47"/>
    <w:rsid w:val="00843926"/>
    <w:rsid w:val="00846ABB"/>
    <w:rsid w:val="00851409"/>
    <w:rsid w:val="00852873"/>
    <w:rsid w:val="00854606"/>
    <w:rsid w:val="00854890"/>
    <w:rsid w:val="00860768"/>
    <w:rsid w:val="00862EEF"/>
    <w:rsid w:val="0087161F"/>
    <w:rsid w:val="008746EA"/>
    <w:rsid w:val="00876983"/>
    <w:rsid w:val="008777F9"/>
    <w:rsid w:val="00883E5B"/>
    <w:rsid w:val="00884B71"/>
    <w:rsid w:val="00886C82"/>
    <w:rsid w:val="00890DBB"/>
    <w:rsid w:val="00892B68"/>
    <w:rsid w:val="00896839"/>
    <w:rsid w:val="008A2DC6"/>
    <w:rsid w:val="008A3FA6"/>
    <w:rsid w:val="008A43A9"/>
    <w:rsid w:val="008A4852"/>
    <w:rsid w:val="008A6DD3"/>
    <w:rsid w:val="008B182D"/>
    <w:rsid w:val="008B2B8C"/>
    <w:rsid w:val="008B4319"/>
    <w:rsid w:val="008B7713"/>
    <w:rsid w:val="008D6335"/>
    <w:rsid w:val="008D7ADE"/>
    <w:rsid w:val="008E0CA0"/>
    <w:rsid w:val="008E3547"/>
    <w:rsid w:val="008E3851"/>
    <w:rsid w:val="008E618F"/>
    <w:rsid w:val="008E648F"/>
    <w:rsid w:val="008E6628"/>
    <w:rsid w:val="008E67CC"/>
    <w:rsid w:val="008E6A2B"/>
    <w:rsid w:val="008F1C41"/>
    <w:rsid w:val="008F3A64"/>
    <w:rsid w:val="008F4E20"/>
    <w:rsid w:val="008F5D14"/>
    <w:rsid w:val="00901E08"/>
    <w:rsid w:val="00905EFE"/>
    <w:rsid w:val="009101A9"/>
    <w:rsid w:val="00910801"/>
    <w:rsid w:val="00912C80"/>
    <w:rsid w:val="00917448"/>
    <w:rsid w:val="00921547"/>
    <w:rsid w:val="0092308C"/>
    <w:rsid w:val="00936BF3"/>
    <w:rsid w:val="009409BA"/>
    <w:rsid w:val="00944726"/>
    <w:rsid w:val="00945958"/>
    <w:rsid w:val="00945DA8"/>
    <w:rsid w:val="0095096A"/>
    <w:rsid w:val="009516DD"/>
    <w:rsid w:val="00952A5A"/>
    <w:rsid w:val="0095413D"/>
    <w:rsid w:val="009547E0"/>
    <w:rsid w:val="0096511E"/>
    <w:rsid w:val="0097155C"/>
    <w:rsid w:val="00972C57"/>
    <w:rsid w:val="0098253C"/>
    <w:rsid w:val="00982F5E"/>
    <w:rsid w:val="00985A97"/>
    <w:rsid w:val="0098701F"/>
    <w:rsid w:val="00987AA0"/>
    <w:rsid w:val="00990999"/>
    <w:rsid w:val="009A15D5"/>
    <w:rsid w:val="009A37B6"/>
    <w:rsid w:val="009A64C6"/>
    <w:rsid w:val="009A7DCA"/>
    <w:rsid w:val="009B1525"/>
    <w:rsid w:val="009B20C1"/>
    <w:rsid w:val="009B3FED"/>
    <w:rsid w:val="009B4B69"/>
    <w:rsid w:val="009B66D3"/>
    <w:rsid w:val="009B7221"/>
    <w:rsid w:val="009B7788"/>
    <w:rsid w:val="009B77A9"/>
    <w:rsid w:val="009C0C0C"/>
    <w:rsid w:val="009C2B96"/>
    <w:rsid w:val="009C658A"/>
    <w:rsid w:val="009C6943"/>
    <w:rsid w:val="009C69E1"/>
    <w:rsid w:val="009D13A3"/>
    <w:rsid w:val="009D282B"/>
    <w:rsid w:val="009D394A"/>
    <w:rsid w:val="009E14BF"/>
    <w:rsid w:val="009E2818"/>
    <w:rsid w:val="009E2D72"/>
    <w:rsid w:val="009E30DA"/>
    <w:rsid w:val="009E32D6"/>
    <w:rsid w:val="009E6453"/>
    <w:rsid w:val="009E6B68"/>
    <w:rsid w:val="009E6DC1"/>
    <w:rsid w:val="009F220F"/>
    <w:rsid w:val="009F7985"/>
    <w:rsid w:val="009F7B0D"/>
    <w:rsid w:val="00A00497"/>
    <w:rsid w:val="00A05C59"/>
    <w:rsid w:val="00A107CF"/>
    <w:rsid w:val="00A24E92"/>
    <w:rsid w:val="00A24F5D"/>
    <w:rsid w:val="00A32C4B"/>
    <w:rsid w:val="00A33951"/>
    <w:rsid w:val="00A33F74"/>
    <w:rsid w:val="00A34461"/>
    <w:rsid w:val="00A40B11"/>
    <w:rsid w:val="00A40EF2"/>
    <w:rsid w:val="00A528FD"/>
    <w:rsid w:val="00A52F07"/>
    <w:rsid w:val="00A543AB"/>
    <w:rsid w:val="00A54E26"/>
    <w:rsid w:val="00A61621"/>
    <w:rsid w:val="00A64789"/>
    <w:rsid w:val="00A75622"/>
    <w:rsid w:val="00A77388"/>
    <w:rsid w:val="00A8163B"/>
    <w:rsid w:val="00A8358B"/>
    <w:rsid w:val="00A97876"/>
    <w:rsid w:val="00AA1FC4"/>
    <w:rsid w:val="00AA4427"/>
    <w:rsid w:val="00AA5F59"/>
    <w:rsid w:val="00AA6E36"/>
    <w:rsid w:val="00AA715D"/>
    <w:rsid w:val="00AB0CEF"/>
    <w:rsid w:val="00AB442D"/>
    <w:rsid w:val="00AB61F4"/>
    <w:rsid w:val="00AC61FF"/>
    <w:rsid w:val="00AC6FD7"/>
    <w:rsid w:val="00AC799F"/>
    <w:rsid w:val="00AD1920"/>
    <w:rsid w:val="00AD1DB5"/>
    <w:rsid w:val="00AD3902"/>
    <w:rsid w:val="00AD41F3"/>
    <w:rsid w:val="00AD421A"/>
    <w:rsid w:val="00AD45E7"/>
    <w:rsid w:val="00AD50F5"/>
    <w:rsid w:val="00AD6FE7"/>
    <w:rsid w:val="00AE3D29"/>
    <w:rsid w:val="00AF1493"/>
    <w:rsid w:val="00AF33C1"/>
    <w:rsid w:val="00AF5710"/>
    <w:rsid w:val="00AF59F9"/>
    <w:rsid w:val="00AF6375"/>
    <w:rsid w:val="00AF6737"/>
    <w:rsid w:val="00B01DFC"/>
    <w:rsid w:val="00B039BE"/>
    <w:rsid w:val="00B05FB5"/>
    <w:rsid w:val="00B10E61"/>
    <w:rsid w:val="00B14DB1"/>
    <w:rsid w:val="00B1582E"/>
    <w:rsid w:val="00B1651B"/>
    <w:rsid w:val="00B218F8"/>
    <w:rsid w:val="00B21FD2"/>
    <w:rsid w:val="00B2313E"/>
    <w:rsid w:val="00B2545E"/>
    <w:rsid w:val="00B26C20"/>
    <w:rsid w:val="00B315F1"/>
    <w:rsid w:val="00B354E8"/>
    <w:rsid w:val="00B36685"/>
    <w:rsid w:val="00B407DE"/>
    <w:rsid w:val="00B40B9F"/>
    <w:rsid w:val="00B417A0"/>
    <w:rsid w:val="00B433F2"/>
    <w:rsid w:val="00B45165"/>
    <w:rsid w:val="00B467E9"/>
    <w:rsid w:val="00B47898"/>
    <w:rsid w:val="00B53533"/>
    <w:rsid w:val="00B57C71"/>
    <w:rsid w:val="00B6028E"/>
    <w:rsid w:val="00B60878"/>
    <w:rsid w:val="00B64572"/>
    <w:rsid w:val="00B64E59"/>
    <w:rsid w:val="00B67F31"/>
    <w:rsid w:val="00B72F55"/>
    <w:rsid w:val="00B73359"/>
    <w:rsid w:val="00B74EAB"/>
    <w:rsid w:val="00B75AE6"/>
    <w:rsid w:val="00B77E5C"/>
    <w:rsid w:val="00B81FFF"/>
    <w:rsid w:val="00B82FB1"/>
    <w:rsid w:val="00B84AD9"/>
    <w:rsid w:val="00B8578D"/>
    <w:rsid w:val="00B91E30"/>
    <w:rsid w:val="00B94606"/>
    <w:rsid w:val="00B9547E"/>
    <w:rsid w:val="00B96759"/>
    <w:rsid w:val="00B97C02"/>
    <w:rsid w:val="00BA0BEF"/>
    <w:rsid w:val="00BA0E78"/>
    <w:rsid w:val="00BA1CBB"/>
    <w:rsid w:val="00BA2A15"/>
    <w:rsid w:val="00BA74B5"/>
    <w:rsid w:val="00BB37AB"/>
    <w:rsid w:val="00BC281A"/>
    <w:rsid w:val="00BC46D6"/>
    <w:rsid w:val="00BC7884"/>
    <w:rsid w:val="00BD3603"/>
    <w:rsid w:val="00BD4016"/>
    <w:rsid w:val="00BE122B"/>
    <w:rsid w:val="00BE1E10"/>
    <w:rsid w:val="00BE2FA0"/>
    <w:rsid w:val="00BF144B"/>
    <w:rsid w:val="00BF77BA"/>
    <w:rsid w:val="00C00DDB"/>
    <w:rsid w:val="00C010EC"/>
    <w:rsid w:val="00C04553"/>
    <w:rsid w:val="00C06A6B"/>
    <w:rsid w:val="00C070C5"/>
    <w:rsid w:val="00C1413D"/>
    <w:rsid w:val="00C1461F"/>
    <w:rsid w:val="00C154AC"/>
    <w:rsid w:val="00C15717"/>
    <w:rsid w:val="00C15FF2"/>
    <w:rsid w:val="00C22CE4"/>
    <w:rsid w:val="00C2491C"/>
    <w:rsid w:val="00C254EB"/>
    <w:rsid w:val="00C31848"/>
    <w:rsid w:val="00C34545"/>
    <w:rsid w:val="00C36CA5"/>
    <w:rsid w:val="00C40023"/>
    <w:rsid w:val="00C40841"/>
    <w:rsid w:val="00C41052"/>
    <w:rsid w:val="00C4157D"/>
    <w:rsid w:val="00C4248C"/>
    <w:rsid w:val="00C440E1"/>
    <w:rsid w:val="00C47030"/>
    <w:rsid w:val="00C47A04"/>
    <w:rsid w:val="00C51897"/>
    <w:rsid w:val="00C652B4"/>
    <w:rsid w:val="00C720F7"/>
    <w:rsid w:val="00C741C2"/>
    <w:rsid w:val="00C74936"/>
    <w:rsid w:val="00C75871"/>
    <w:rsid w:val="00C75BE4"/>
    <w:rsid w:val="00C768FC"/>
    <w:rsid w:val="00C76DC2"/>
    <w:rsid w:val="00C80152"/>
    <w:rsid w:val="00C84D4E"/>
    <w:rsid w:val="00C85220"/>
    <w:rsid w:val="00C86315"/>
    <w:rsid w:val="00C92893"/>
    <w:rsid w:val="00C97F80"/>
    <w:rsid w:val="00CA0D8A"/>
    <w:rsid w:val="00CA1516"/>
    <w:rsid w:val="00CA1596"/>
    <w:rsid w:val="00CA1915"/>
    <w:rsid w:val="00CA2023"/>
    <w:rsid w:val="00CA2621"/>
    <w:rsid w:val="00CB0064"/>
    <w:rsid w:val="00CB2220"/>
    <w:rsid w:val="00CB39DA"/>
    <w:rsid w:val="00CB3F5D"/>
    <w:rsid w:val="00CB575E"/>
    <w:rsid w:val="00CB5DBA"/>
    <w:rsid w:val="00CB7062"/>
    <w:rsid w:val="00CB776B"/>
    <w:rsid w:val="00CB7E25"/>
    <w:rsid w:val="00CB7F6F"/>
    <w:rsid w:val="00CC2712"/>
    <w:rsid w:val="00CC479F"/>
    <w:rsid w:val="00CC61F0"/>
    <w:rsid w:val="00CD01FE"/>
    <w:rsid w:val="00CE28EB"/>
    <w:rsid w:val="00CE6BF4"/>
    <w:rsid w:val="00CF1A42"/>
    <w:rsid w:val="00CF2F85"/>
    <w:rsid w:val="00CF3646"/>
    <w:rsid w:val="00D019B7"/>
    <w:rsid w:val="00D06C93"/>
    <w:rsid w:val="00D07843"/>
    <w:rsid w:val="00D121A5"/>
    <w:rsid w:val="00D12320"/>
    <w:rsid w:val="00D14FDB"/>
    <w:rsid w:val="00D1762A"/>
    <w:rsid w:val="00D21639"/>
    <w:rsid w:val="00D23708"/>
    <w:rsid w:val="00D23F0D"/>
    <w:rsid w:val="00D2503D"/>
    <w:rsid w:val="00D26186"/>
    <w:rsid w:val="00D32D98"/>
    <w:rsid w:val="00D35867"/>
    <w:rsid w:val="00D412AB"/>
    <w:rsid w:val="00D417A8"/>
    <w:rsid w:val="00D420A8"/>
    <w:rsid w:val="00D45D4C"/>
    <w:rsid w:val="00D529E9"/>
    <w:rsid w:val="00D57426"/>
    <w:rsid w:val="00D6242D"/>
    <w:rsid w:val="00D646CC"/>
    <w:rsid w:val="00D657F0"/>
    <w:rsid w:val="00D66313"/>
    <w:rsid w:val="00D858F6"/>
    <w:rsid w:val="00D97BD3"/>
    <w:rsid w:val="00DA32A1"/>
    <w:rsid w:val="00DA3998"/>
    <w:rsid w:val="00DA3BA9"/>
    <w:rsid w:val="00DA4439"/>
    <w:rsid w:val="00DA4EC9"/>
    <w:rsid w:val="00DA63C6"/>
    <w:rsid w:val="00DB17E0"/>
    <w:rsid w:val="00DB1BE3"/>
    <w:rsid w:val="00DB463E"/>
    <w:rsid w:val="00DB4CAD"/>
    <w:rsid w:val="00DB6A60"/>
    <w:rsid w:val="00DB72F5"/>
    <w:rsid w:val="00DC0B77"/>
    <w:rsid w:val="00DC4115"/>
    <w:rsid w:val="00DD09F7"/>
    <w:rsid w:val="00DD5E0F"/>
    <w:rsid w:val="00DE138F"/>
    <w:rsid w:val="00DE2DD0"/>
    <w:rsid w:val="00DE3CA7"/>
    <w:rsid w:val="00DE6AD8"/>
    <w:rsid w:val="00DE6BD3"/>
    <w:rsid w:val="00DE6F9C"/>
    <w:rsid w:val="00DE755E"/>
    <w:rsid w:val="00DF55F4"/>
    <w:rsid w:val="00DF563B"/>
    <w:rsid w:val="00DF7ADA"/>
    <w:rsid w:val="00DF7CC5"/>
    <w:rsid w:val="00E00A1A"/>
    <w:rsid w:val="00E03060"/>
    <w:rsid w:val="00E05AF0"/>
    <w:rsid w:val="00E106AF"/>
    <w:rsid w:val="00E157FD"/>
    <w:rsid w:val="00E16AE1"/>
    <w:rsid w:val="00E20B0E"/>
    <w:rsid w:val="00E21D97"/>
    <w:rsid w:val="00E21E12"/>
    <w:rsid w:val="00E24FF7"/>
    <w:rsid w:val="00E40558"/>
    <w:rsid w:val="00E5071A"/>
    <w:rsid w:val="00E5209E"/>
    <w:rsid w:val="00E531A5"/>
    <w:rsid w:val="00E53B90"/>
    <w:rsid w:val="00E53C7A"/>
    <w:rsid w:val="00E6324C"/>
    <w:rsid w:val="00E662CA"/>
    <w:rsid w:val="00E669C2"/>
    <w:rsid w:val="00E83749"/>
    <w:rsid w:val="00E8616C"/>
    <w:rsid w:val="00E947D0"/>
    <w:rsid w:val="00E96F12"/>
    <w:rsid w:val="00E9781C"/>
    <w:rsid w:val="00EB56FB"/>
    <w:rsid w:val="00EC0771"/>
    <w:rsid w:val="00EC0A0B"/>
    <w:rsid w:val="00EC273E"/>
    <w:rsid w:val="00EC2FE6"/>
    <w:rsid w:val="00EC4CCE"/>
    <w:rsid w:val="00EC655A"/>
    <w:rsid w:val="00EC65C8"/>
    <w:rsid w:val="00ED4775"/>
    <w:rsid w:val="00EE0702"/>
    <w:rsid w:val="00EE12EC"/>
    <w:rsid w:val="00EE1601"/>
    <w:rsid w:val="00EE18B8"/>
    <w:rsid w:val="00EE1D02"/>
    <w:rsid w:val="00EE397F"/>
    <w:rsid w:val="00EF1801"/>
    <w:rsid w:val="00EF1BB3"/>
    <w:rsid w:val="00EF2714"/>
    <w:rsid w:val="00EF6D03"/>
    <w:rsid w:val="00EF7EDF"/>
    <w:rsid w:val="00F0008C"/>
    <w:rsid w:val="00F043AD"/>
    <w:rsid w:val="00F116C8"/>
    <w:rsid w:val="00F122A1"/>
    <w:rsid w:val="00F1268C"/>
    <w:rsid w:val="00F14289"/>
    <w:rsid w:val="00F165C1"/>
    <w:rsid w:val="00F21548"/>
    <w:rsid w:val="00F24B7E"/>
    <w:rsid w:val="00F33A2D"/>
    <w:rsid w:val="00F377E2"/>
    <w:rsid w:val="00F379C9"/>
    <w:rsid w:val="00F42DBF"/>
    <w:rsid w:val="00F43BAA"/>
    <w:rsid w:val="00F4658D"/>
    <w:rsid w:val="00F47123"/>
    <w:rsid w:val="00F47489"/>
    <w:rsid w:val="00F47D7D"/>
    <w:rsid w:val="00F54160"/>
    <w:rsid w:val="00F546BB"/>
    <w:rsid w:val="00F54AD1"/>
    <w:rsid w:val="00F56EDE"/>
    <w:rsid w:val="00F57C78"/>
    <w:rsid w:val="00F662C7"/>
    <w:rsid w:val="00F709D5"/>
    <w:rsid w:val="00F7238D"/>
    <w:rsid w:val="00F733CA"/>
    <w:rsid w:val="00F7362F"/>
    <w:rsid w:val="00F751A6"/>
    <w:rsid w:val="00F775A8"/>
    <w:rsid w:val="00F77823"/>
    <w:rsid w:val="00F8586A"/>
    <w:rsid w:val="00F93EB8"/>
    <w:rsid w:val="00F944FC"/>
    <w:rsid w:val="00FA2457"/>
    <w:rsid w:val="00FB22B2"/>
    <w:rsid w:val="00FB2588"/>
    <w:rsid w:val="00FB3018"/>
    <w:rsid w:val="00FB4553"/>
    <w:rsid w:val="00FB5933"/>
    <w:rsid w:val="00FC1752"/>
    <w:rsid w:val="00FC251F"/>
    <w:rsid w:val="00FC6D10"/>
    <w:rsid w:val="00FC7DE9"/>
    <w:rsid w:val="00FD16E7"/>
    <w:rsid w:val="00FD4D74"/>
    <w:rsid w:val="00FD5EE6"/>
    <w:rsid w:val="00FE58E7"/>
    <w:rsid w:val="00FE633B"/>
    <w:rsid w:val="00FE7000"/>
    <w:rsid w:val="00FF0533"/>
    <w:rsid w:val="00FF36F8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4F1E6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51B"/>
    <w:pPr>
      <w:spacing w:after="240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Normal"/>
    <w:link w:val="Ttulo1Car"/>
    <w:qFormat/>
    <w:rsid w:val="00B1651B"/>
    <w:pPr>
      <w:keepNext/>
      <w:keepLines/>
      <w:ind w:left="284" w:hanging="284"/>
      <w:outlineLvl w:val="0"/>
    </w:pPr>
    <w:rPr>
      <w:rFonts w:eastAsiaTheme="majorEastAsia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5932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728E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56EDE"/>
    <w:pPr>
      <w:tabs>
        <w:tab w:val="center" w:pos="4252"/>
        <w:tab w:val="right" w:pos="8504"/>
      </w:tabs>
    </w:pPr>
  </w:style>
  <w:style w:type="character" w:styleId="Nmerodepgina">
    <w:name w:val="page number"/>
    <w:rsid w:val="000728E2"/>
    <w:rPr>
      <w:rFonts w:ascii="Arial" w:hAnsi="Arial"/>
    </w:rPr>
  </w:style>
  <w:style w:type="character" w:styleId="Textoennegri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a-ES"/>
    </w:rPr>
  </w:style>
  <w:style w:type="paragraph" w:styleId="Textodeglobo">
    <w:name w:val="Balloon Text"/>
    <w:basedOn w:val="Normal"/>
    <w:link w:val="TextodegloboCar"/>
    <w:rsid w:val="002410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41006"/>
    <w:rPr>
      <w:rFonts w:ascii="Tahoma" w:hAnsi="Tahoma" w:cs="Tahoma"/>
      <w:sz w:val="16"/>
      <w:szCs w:val="16"/>
      <w:lang w:eastAsia="es-ES"/>
    </w:rPr>
  </w:style>
  <w:style w:type="paragraph" w:customStyle="1" w:styleId="Text">
    <w:name w:val="Text"/>
    <w:basedOn w:val="Normal"/>
    <w:rsid w:val="00CA2023"/>
    <w:pPr>
      <w:spacing w:line="280" w:lineRule="atLeast"/>
      <w:jc w:val="both"/>
    </w:pPr>
    <w:rPr>
      <w:rFonts w:eastAsia="Times New Roman"/>
      <w:sz w:val="24"/>
      <w:lang w:eastAsia="ca-ES"/>
    </w:rPr>
  </w:style>
  <w:style w:type="character" w:customStyle="1" w:styleId="PiedepginaCar">
    <w:name w:val="Pie de página Car"/>
    <w:link w:val="Piedepgina"/>
    <w:uiPriority w:val="99"/>
    <w:rsid w:val="009B66D3"/>
    <w:rPr>
      <w:rFonts w:ascii="Arial" w:hAnsi="Arial"/>
      <w:sz w:val="22"/>
      <w:lang w:eastAsia="es-ES"/>
    </w:rPr>
  </w:style>
  <w:style w:type="character" w:styleId="Hipervnculo">
    <w:name w:val="Hyperlink"/>
    <w:rsid w:val="00FB5933"/>
    <w:rPr>
      <w:color w:val="0000FF"/>
      <w:u w:val="single"/>
    </w:rPr>
  </w:style>
  <w:style w:type="character" w:styleId="Hipervnculovisitado">
    <w:name w:val="FollowedHyperlink"/>
    <w:rsid w:val="00086F65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901E08"/>
    <w:pPr>
      <w:numPr>
        <w:numId w:val="32"/>
      </w:numPr>
      <w:spacing w:after="220"/>
      <w:ind w:left="284" w:hanging="284"/>
    </w:pPr>
    <w:rPr>
      <w:rFonts w:eastAsia="Calibri"/>
      <w:szCs w:val="22"/>
      <w:lang w:eastAsia="en-US"/>
    </w:rPr>
  </w:style>
  <w:style w:type="table" w:styleId="Tablaconcuadrcula">
    <w:name w:val="Table Grid"/>
    <w:basedOn w:val="Tablanormal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rsid w:val="00EF2714"/>
    <w:rPr>
      <w:rFonts w:ascii="Arial" w:hAnsi="Arial"/>
      <w:sz w:val="22"/>
      <w:lang w:val="ca-ES"/>
    </w:rPr>
  </w:style>
  <w:style w:type="table" w:customStyle="1" w:styleId="Tablaconcuadrculaclara1">
    <w:name w:val="Tabla con cuadrícula clara1"/>
    <w:basedOn w:val="Tab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onotapie">
    <w:name w:val="footnote text"/>
    <w:basedOn w:val="Normal"/>
    <w:link w:val="TextonotapieCar"/>
    <w:semiHidden/>
    <w:unhideWhenUsed/>
    <w:rsid w:val="00C741C2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C741C2"/>
    <w:rPr>
      <w:rFonts w:ascii="Arial" w:hAnsi="Arial"/>
      <w:lang w:val="ca-ES"/>
    </w:rPr>
  </w:style>
  <w:style w:type="character" w:styleId="Refdenotaalpie">
    <w:name w:val="footnote reference"/>
    <w:basedOn w:val="Fuentedeprrafopredeter"/>
    <w:semiHidden/>
    <w:unhideWhenUsed/>
    <w:rsid w:val="00C741C2"/>
    <w:rPr>
      <w:vertAlign w:val="superscript"/>
    </w:rPr>
  </w:style>
  <w:style w:type="paragraph" w:styleId="Ttulo">
    <w:name w:val="Title"/>
    <w:basedOn w:val="Normal"/>
    <w:next w:val="Normal"/>
    <w:link w:val="TtuloCar"/>
    <w:qFormat/>
    <w:rsid w:val="005932E1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uloCar">
    <w:name w:val="Título Car"/>
    <w:basedOn w:val="Fuentedeprrafopredeter"/>
    <w:link w:val="Ttulo"/>
    <w:rsid w:val="005932E1"/>
    <w:rPr>
      <w:rFonts w:ascii="Arial" w:eastAsiaTheme="majorEastAsia" w:hAnsi="Arial" w:cstheme="majorBidi"/>
      <w:b/>
      <w:spacing w:val="-10"/>
      <w:kern w:val="28"/>
      <w:sz w:val="32"/>
      <w:szCs w:val="56"/>
      <w:lang w:val="ca-ES"/>
    </w:rPr>
  </w:style>
  <w:style w:type="character" w:customStyle="1" w:styleId="Ttulo1Car">
    <w:name w:val="Título 1 Car"/>
    <w:basedOn w:val="Fuentedeprrafopredeter"/>
    <w:link w:val="Ttulo1"/>
    <w:rsid w:val="00B1651B"/>
    <w:rPr>
      <w:rFonts w:ascii="Arial" w:eastAsiaTheme="majorEastAsia" w:hAnsi="Arial" w:cstheme="majorBidi"/>
      <w:b/>
      <w:sz w:val="24"/>
      <w:szCs w:val="32"/>
      <w:lang w:val="ca-ES"/>
    </w:rPr>
  </w:style>
  <w:style w:type="paragraph" w:customStyle="1" w:styleId="Ttulo2Segundonviel">
    <w:name w:val="Título 2. Segundo nviel"/>
    <w:basedOn w:val="Ttulo2"/>
    <w:link w:val="Ttulo2SegundonvielCar"/>
    <w:qFormat/>
    <w:rsid w:val="005932E1"/>
    <w:pPr>
      <w:spacing w:before="240"/>
    </w:pPr>
    <w:rPr>
      <w:rFonts w:ascii="Arial" w:hAnsi="Arial" w:cs="Arial"/>
      <w:b/>
      <w:color w:val="auto"/>
      <w:sz w:val="22"/>
      <w:szCs w:val="22"/>
      <w:lang w:val="es-ES"/>
    </w:rPr>
  </w:style>
  <w:style w:type="paragraph" w:customStyle="1" w:styleId="notaalpeu">
    <w:name w:val="nota al peu"/>
    <w:basedOn w:val="Textonotapie"/>
    <w:link w:val="notaalpeuCar"/>
    <w:qFormat/>
    <w:rsid w:val="00AF6737"/>
    <w:rPr>
      <w:sz w:val="16"/>
    </w:rPr>
  </w:style>
  <w:style w:type="character" w:customStyle="1" w:styleId="Ttulo2Car">
    <w:name w:val="Título 2 Car"/>
    <w:basedOn w:val="Fuentedeprrafopredeter"/>
    <w:link w:val="Ttulo2"/>
    <w:semiHidden/>
    <w:rsid w:val="005932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character" w:customStyle="1" w:styleId="Ttulo2SegundonvielCar">
    <w:name w:val="Título 2. Segundo nviel Car"/>
    <w:basedOn w:val="Ttulo2Car"/>
    <w:link w:val="Ttulo2Segundonviel"/>
    <w:rsid w:val="005932E1"/>
    <w:rPr>
      <w:rFonts w:ascii="Arial" w:eastAsiaTheme="majorEastAsia" w:hAnsi="Arial" w:cs="Arial"/>
      <w:b/>
      <w:color w:val="365F91" w:themeColor="accent1" w:themeShade="BF"/>
      <w:sz w:val="22"/>
      <w:szCs w:val="22"/>
      <w:lang w:val="ca-ES"/>
    </w:rPr>
  </w:style>
  <w:style w:type="table" w:customStyle="1" w:styleId="Estilo1">
    <w:name w:val="Estilo1"/>
    <w:basedOn w:val="Tablanormal"/>
    <w:uiPriority w:val="99"/>
    <w:rsid w:val="00AF6737"/>
    <w:tblPr/>
  </w:style>
  <w:style w:type="character" w:customStyle="1" w:styleId="notaalpeuCar">
    <w:name w:val="nota al peu Car"/>
    <w:basedOn w:val="TextonotapieCar"/>
    <w:link w:val="notaalpeu"/>
    <w:rsid w:val="00AF6737"/>
    <w:rPr>
      <w:rFonts w:ascii="Arial" w:hAnsi="Arial"/>
      <w:sz w:val="16"/>
      <w:lang w:val="ca-ES"/>
    </w:rPr>
  </w:style>
  <w:style w:type="table" w:customStyle="1" w:styleId="Estilo2">
    <w:name w:val="Estilo2"/>
    <w:basedOn w:val="Tab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odelmarcadordeposicin">
    <w:name w:val="Placeholder Text"/>
    <w:basedOn w:val="Fuentedeprrafopredeter"/>
    <w:uiPriority w:val="99"/>
    <w:semiHidden/>
    <w:rsid w:val="00B60878"/>
    <w:rPr>
      <w:color w:val="808080"/>
    </w:rPr>
  </w:style>
  <w:style w:type="paragraph" w:customStyle="1" w:styleId="adrea">
    <w:name w:val="adreça"/>
    <w:basedOn w:val="Normal"/>
    <w:link w:val="adreaCar"/>
    <w:qFormat/>
    <w:rsid w:val="00642D2C"/>
    <w:pPr>
      <w:widowControl w:val="0"/>
      <w:tabs>
        <w:tab w:val="left" w:pos="861"/>
        <w:tab w:val="left" w:pos="1581"/>
        <w:tab w:val="left" w:pos="2301"/>
        <w:tab w:val="left" w:pos="3021"/>
        <w:tab w:val="left" w:pos="3741"/>
        <w:tab w:val="left" w:pos="4461"/>
        <w:tab w:val="left" w:pos="5181"/>
        <w:tab w:val="left" w:pos="5901"/>
        <w:tab w:val="left" w:pos="6621"/>
        <w:tab w:val="left" w:pos="7341"/>
        <w:tab w:val="left" w:pos="8061"/>
        <w:tab w:val="left" w:pos="8781"/>
      </w:tabs>
      <w:spacing w:after="0"/>
    </w:pPr>
    <w:rPr>
      <w:rFonts w:eastAsia="Times New Roman"/>
      <w:snapToGrid w:val="0"/>
      <w:color w:val="000000"/>
      <w:sz w:val="14"/>
    </w:rPr>
  </w:style>
  <w:style w:type="character" w:customStyle="1" w:styleId="adreaCar">
    <w:name w:val="adreça Car"/>
    <w:link w:val="adrea"/>
    <w:rsid w:val="00642D2C"/>
    <w:rPr>
      <w:rFonts w:ascii="Arial" w:eastAsia="Times New Roman" w:hAnsi="Arial"/>
      <w:snapToGrid w:val="0"/>
      <w:color w:val="000000"/>
      <w:sz w:val="14"/>
      <w:lang w:val="ca-ES"/>
    </w:rPr>
  </w:style>
  <w:style w:type="paragraph" w:customStyle="1" w:styleId="Default">
    <w:name w:val="Default"/>
    <w:rsid w:val="008A3FA6"/>
    <w:pPr>
      <w:autoSpaceDE w:val="0"/>
      <w:autoSpaceDN w:val="0"/>
      <w:adjustRightInd w:val="0"/>
    </w:pPr>
    <w:rPr>
      <w:rFonts w:ascii="Arimo" w:hAnsi="Arimo" w:cs="Arimo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6569053L\Downloads\dg_admo_local_inf%20(4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B1D6908A6D944689C7EE3FD4928318" ma:contentTypeVersion="16" ma:contentTypeDescription="Crea un document nou" ma:contentTypeScope="" ma:versionID="b9bef7def29f18027790f7235e83073e">
  <xsd:schema xmlns:xsd="http://www.w3.org/2001/XMLSchema" xmlns:xs="http://www.w3.org/2001/XMLSchema" xmlns:p="http://schemas.microsoft.com/office/2006/metadata/properties" xmlns:ns3="5a615d38-2e4e-488a-a0c5-ff913521fd1a" xmlns:ns4="f8f2c503-82aa-4729-a16c-6a945e4dfc92" targetNamespace="http://schemas.microsoft.com/office/2006/metadata/properties" ma:root="true" ma:fieldsID="e819e01ee39f6589628f473d900be44c" ns3:_="" ns4:_="">
    <xsd:import namespace="5a615d38-2e4e-488a-a0c5-ff913521fd1a"/>
    <xsd:import namespace="f8f2c503-82aa-4729-a16c-6a945e4dfc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15d38-2e4e-488a-a0c5-ff913521fd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2c503-82aa-4729-a16c-6a945e4dfc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615d38-2e4e-488a-a0c5-ff913521fd1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A785E-9EC9-4DCE-97A6-A69C941316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15d38-2e4e-488a-a0c5-ff913521fd1a"/>
    <ds:schemaRef ds:uri="f8f2c503-82aa-4729-a16c-6a945e4dfc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F4695D-543C-4FD3-A55E-3662BBCA2F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2931E3-7FE7-453C-B41E-59ACF23DA5D1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f8f2c503-82aa-4729-a16c-6a945e4dfc92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5a615d38-2e4e-488a-a0c5-ff913521fd1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2B210AA-3720-4410-9DDD-EEE412563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dg_admo_local_inf (4).dotx</Template>
  <TotalTime>0</TotalTime>
  <Pages>1</Pages>
  <Words>179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Plantilla informe</vt:lpstr>
      <vt:lpstr>Plantilla informe</vt:lpstr>
    </vt:vector>
  </TitlesOfParts>
  <Manager/>
  <Company/>
  <LinksUpToDate>false</LinksUpToDate>
  <CharactersWithSpaces>1226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informe</dc:title>
  <dc:creator/>
  <cp:lastModifiedBy/>
  <cp:revision>1</cp:revision>
  <dcterms:created xsi:type="dcterms:W3CDTF">2023-11-17T10:02:00Z</dcterms:created>
  <dcterms:modified xsi:type="dcterms:W3CDTF">2024-01-23T12:16:00Z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0x010100CBB1D6908A6D944689C7EE3FD4928318</vt:lpwstr>
  </property>
</Properties>
</file>