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C0E650" w14:textId="22980811" w:rsidR="006F7CEB" w:rsidRDefault="007D72EC" w:rsidP="007D72EC">
      <w:pPr>
        <w:pBdr>
          <w:bottom w:val="single" w:sz="12" w:space="1" w:color="auto"/>
        </w:pBdr>
        <w:spacing w:before="100" w:beforeAutospacing="1" w:after="100" w:afterAutospacing="1"/>
        <w:rPr>
          <w:rFonts w:ascii="Arial" w:hAnsi="Arial" w:cs="Arial"/>
          <w:b/>
        </w:rPr>
      </w:pPr>
      <w:r w:rsidRPr="00893B50">
        <w:rPr>
          <w:rFonts w:ascii="Arial" w:hAnsi="Arial" w:cs="Arial"/>
          <w:b/>
        </w:rPr>
        <w:t>MODEL DE MEMÒRIA EXPLICATIVA D</w:t>
      </w:r>
      <w:r>
        <w:rPr>
          <w:rFonts w:ascii="Arial" w:hAnsi="Arial" w:cs="Arial"/>
          <w:b/>
        </w:rPr>
        <w:t>’</w:t>
      </w:r>
      <w:r w:rsidRPr="00893B50">
        <w:rPr>
          <w:rFonts w:ascii="Arial" w:hAnsi="Arial" w:cs="Arial"/>
          <w:b/>
        </w:rPr>
        <w:t xml:space="preserve">ACTUACIONS </w:t>
      </w:r>
      <w:r>
        <w:rPr>
          <w:rFonts w:ascii="Arial" w:hAnsi="Arial" w:cs="Arial"/>
          <w:b/>
        </w:rPr>
        <w:t xml:space="preserve">PER </w:t>
      </w:r>
      <w:r w:rsidRPr="00893B50">
        <w:rPr>
          <w:rFonts w:ascii="Arial" w:hAnsi="Arial" w:cs="Arial"/>
          <w:b/>
        </w:rPr>
        <w:t>SUBVENCIONS A ENS LOCALS PER AL DISSENY I LA IMPLANTACIÓ DE ZONES DE BAIXES EMISSIONS</w:t>
      </w:r>
    </w:p>
    <w:p w14:paraId="3D7A439A" w14:textId="77777777" w:rsidR="006F7CEB" w:rsidRDefault="006F7CEB" w:rsidP="007D72EC">
      <w:pPr>
        <w:pBdr>
          <w:bottom w:val="single" w:sz="12" w:space="1" w:color="auto"/>
        </w:pBdr>
        <w:spacing w:before="100" w:beforeAutospacing="1" w:after="100" w:afterAutospacing="1"/>
        <w:rPr>
          <w:rFonts w:ascii="Arial" w:hAnsi="Arial" w:cs="Arial"/>
          <w:b/>
        </w:rPr>
      </w:pPr>
    </w:p>
    <w:p w14:paraId="208BD023" w14:textId="67F53F61" w:rsidR="00901755" w:rsidRPr="00552E24" w:rsidRDefault="00901755" w:rsidP="00901755">
      <w:pPr>
        <w:spacing w:before="100" w:beforeAutospacing="1" w:after="100" w:afterAutospacing="1"/>
        <w:rPr>
          <w:rFonts w:ascii="Arial" w:hAnsi="Arial" w:cs="Arial"/>
          <w:i/>
        </w:rPr>
      </w:pPr>
      <w:r w:rsidRPr="00552E24">
        <w:rPr>
          <w:rFonts w:ascii="Arial" w:hAnsi="Arial" w:cs="Arial"/>
          <w:i/>
        </w:rPr>
        <w:t>La memòria s’haurà d’ajustar a la següent estructura i tindrà un màxim de 25 pàgines</w:t>
      </w:r>
      <w:r w:rsidR="006F7CEB" w:rsidRPr="00552E24">
        <w:rPr>
          <w:rFonts w:ascii="Arial" w:hAnsi="Arial" w:cs="Arial"/>
          <w:i/>
        </w:rPr>
        <w:t>:</w:t>
      </w:r>
    </w:p>
    <w:p w14:paraId="241EFB98" w14:textId="77777777" w:rsidR="006F7CEB" w:rsidRPr="006F7CEB" w:rsidRDefault="006F7CEB" w:rsidP="006F7CEB">
      <w:pPr>
        <w:pStyle w:val="Pargrafdellista"/>
        <w:spacing w:before="100" w:beforeAutospacing="1" w:after="100" w:afterAutospacing="1"/>
        <w:rPr>
          <w:rFonts w:ascii="Arial" w:hAnsi="Arial" w:cs="Arial"/>
        </w:rPr>
      </w:pPr>
    </w:p>
    <w:p w14:paraId="69F3A023" w14:textId="7891B9A6" w:rsidR="006F7CEB" w:rsidRDefault="006F7CEB" w:rsidP="0055048C">
      <w:pPr>
        <w:pStyle w:val="Pargrafdellista"/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Dades generals:</w:t>
      </w:r>
    </w:p>
    <w:p w14:paraId="098C16DC" w14:textId="77777777" w:rsidR="00317C57" w:rsidRDefault="00317C57" w:rsidP="00317C57">
      <w:pPr>
        <w:pStyle w:val="Pargrafdellista"/>
        <w:spacing w:before="100" w:beforeAutospacing="1" w:after="100" w:afterAutospacing="1"/>
        <w:ind w:left="360"/>
        <w:rPr>
          <w:rFonts w:ascii="Arial" w:hAnsi="Arial" w:cs="Arial"/>
          <w:szCs w:val="22"/>
        </w:rPr>
      </w:pPr>
    </w:p>
    <w:p w14:paraId="538C399D" w14:textId="10F93F27" w:rsidR="006F7CEB" w:rsidRPr="006F7CEB" w:rsidRDefault="006F7CEB" w:rsidP="006F7CEB">
      <w:pPr>
        <w:pStyle w:val="Pargrafdellista"/>
        <w:numPr>
          <w:ilvl w:val="1"/>
          <w:numId w:val="16"/>
        </w:numPr>
        <w:spacing w:before="100" w:beforeAutospacing="1" w:after="100" w:afterAutospacing="1"/>
        <w:ind w:right="-72"/>
        <w:rPr>
          <w:rFonts w:ascii="Arial" w:hAnsi="Arial" w:cs="Arial"/>
        </w:rPr>
      </w:pPr>
      <w:r w:rsidRPr="006F7CEB">
        <w:rPr>
          <w:rFonts w:ascii="Arial" w:hAnsi="Arial" w:cs="Arial"/>
        </w:rPr>
        <w:t xml:space="preserve">Ens local que sol·licita la subvenció:  </w:t>
      </w:r>
    </w:p>
    <w:p w14:paraId="458B2323" w14:textId="27991D57" w:rsidR="006F7CEB" w:rsidRPr="006F7CEB" w:rsidRDefault="006F7CEB" w:rsidP="006F7CEB">
      <w:pPr>
        <w:pStyle w:val="Pargrafdellista"/>
        <w:numPr>
          <w:ilvl w:val="1"/>
          <w:numId w:val="16"/>
        </w:numPr>
        <w:spacing w:before="100" w:beforeAutospacing="1" w:after="100" w:afterAutospacing="1"/>
        <w:rPr>
          <w:rFonts w:ascii="Arial" w:hAnsi="Arial" w:cs="Arial"/>
        </w:rPr>
      </w:pPr>
      <w:r w:rsidRPr="006F7CEB">
        <w:rPr>
          <w:rFonts w:ascii="Arial" w:hAnsi="Arial" w:cs="Arial"/>
        </w:rPr>
        <w:t>Import sol·licitat:</w:t>
      </w:r>
      <w:r w:rsidRPr="006F7CEB">
        <w:rPr>
          <w:rFonts w:ascii="Arial" w:hAnsi="Arial" w:cs="Arial"/>
        </w:rPr>
        <w:tab/>
      </w:r>
      <w:r w:rsidRPr="006F7CEB">
        <w:rPr>
          <w:rFonts w:cs="Arial"/>
        </w:rPr>
        <w:t xml:space="preserve">  </w:t>
      </w:r>
      <w:r w:rsidRPr="006F7CEB">
        <w:rPr>
          <w:rFonts w:ascii="Arial" w:hAnsi="Arial" w:cs="Arial"/>
        </w:rPr>
        <w:t>€</w:t>
      </w:r>
      <w:r w:rsidRPr="006F7CEB">
        <w:rPr>
          <w:rFonts w:ascii="Arial" w:hAnsi="Arial" w:cs="Arial"/>
        </w:rPr>
        <w:tab/>
      </w:r>
    </w:p>
    <w:p w14:paraId="05CFCD29" w14:textId="4DBD38F2" w:rsidR="006F7CEB" w:rsidRPr="006F7CEB" w:rsidRDefault="006F7CEB" w:rsidP="006F7CEB">
      <w:pPr>
        <w:pStyle w:val="Pargrafdellista"/>
        <w:numPr>
          <w:ilvl w:val="1"/>
          <w:numId w:val="16"/>
        </w:numPr>
        <w:spacing w:before="100" w:beforeAutospacing="1" w:after="100" w:afterAutospacing="1"/>
        <w:rPr>
          <w:rFonts w:ascii="Arial" w:hAnsi="Arial" w:cs="Arial"/>
        </w:rPr>
      </w:pPr>
      <w:r w:rsidRPr="006F7CEB">
        <w:rPr>
          <w:rFonts w:ascii="Arial" w:hAnsi="Arial" w:cs="Arial"/>
        </w:rPr>
        <w:t xml:space="preserve">Import total de l’actuació:   </w:t>
      </w:r>
      <w:r w:rsidRPr="006F7CEB">
        <w:rPr>
          <w:rFonts w:cs="Arial"/>
        </w:rPr>
        <w:t xml:space="preserve">  </w:t>
      </w:r>
      <w:r w:rsidRPr="006F7CEB">
        <w:rPr>
          <w:rFonts w:ascii="Arial" w:hAnsi="Arial" w:cs="Arial"/>
        </w:rPr>
        <w:t>€</w:t>
      </w:r>
    </w:p>
    <w:p w14:paraId="782C17FC" w14:textId="3D4D088A" w:rsidR="0055048C" w:rsidRPr="00DB77B3" w:rsidRDefault="006F7CEB" w:rsidP="00DB77B3">
      <w:pPr>
        <w:pStyle w:val="Pargrafdellista"/>
        <w:numPr>
          <w:ilvl w:val="1"/>
          <w:numId w:val="16"/>
        </w:numPr>
        <w:spacing w:before="100" w:beforeAutospacing="1" w:after="100" w:afterAutospacing="1"/>
        <w:rPr>
          <w:rFonts w:ascii="Arial" w:hAnsi="Arial" w:cs="Arial"/>
          <w:szCs w:val="22"/>
        </w:rPr>
      </w:pPr>
      <w:r w:rsidRPr="006F7CEB">
        <w:rPr>
          <w:rFonts w:ascii="Arial" w:hAnsi="Arial" w:cs="Arial"/>
        </w:rPr>
        <w:t xml:space="preserve">Nombre d’habitants segons dades </w:t>
      </w:r>
      <w:r w:rsidR="0072258B">
        <w:rPr>
          <w:rFonts w:ascii="Arial" w:hAnsi="Arial" w:cs="Arial"/>
        </w:rPr>
        <w:t xml:space="preserve">disponibles per </w:t>
      </w:r>
      <w:r w:rsidRPr="006F7CEB">
        <w:rPr>
          <w:rFonts w:ascii="Arial" w:hAnsi="Arial" w:cs="Arial"/>
        </w:rPr>
        <w:t>l’IDESCAT</w:t>
      </w:r>
      <w:r w:rsidR="0072258B">
        <w:rPr>
          <w:rFonts w:ascii="Arial" w:hAnsi="Arial" w:cs="Arial"/>
        </w:rPr>
        <w:t xml:space="preserve"> corresponents a</w:t>
      </w:r>
      <w:bookmarkStart w:id="0" w:name="_GoBack"/>
      <w:bookmarkEnd w:id="0"/>
      <w:r w:rsidR="0072258B">
        <w:rPr>
          <w:rFonts w:ascii="Arial" w:hAnsi="Arial" w:cs="Arial"/>
        </w:rPr>
        <w:t xml:space="preserve"> l’any 2020.</w:t>
      </w:r>
    </w:p>
    <w:p w14:paraId="7987DDF6" w14:textId="77777777" w:rsidR="00DB77B3" w:rsidRPr="00DB77B3" w:rsidRDefault="00DB77B3" w:rsidP="00DB77B3">
      <w:pPr>
        <w:pStyle w:val="Pargrafdellista"/>
        <w:spacing w:before="100" w:beforeAutospacing="1" w:after="100" w:afterAutospacing="1"/>
        <w:ind w:left="1080"/>
        <w:rPr>
          <w:rFonts w:ascii="Arial" w:hAnsi="Arial" w:cs="Arial"/>
          <w:szCs w:val="22"/>
        </w:rPr>
      </w:pPr>
    </w:p>
    <w:p w14:paraId="4EA127F7" w14:textId="47ED12A0" w:rsidR="0055048C" w:rsidRPr="00DB77B3" w:rsidRDefault="0055048C" w:rsidP="0055048C">
      <w:pPr>
        <w:pStyle w:val="Pargrafdellista"/>
        <w:numPr>
          <w:ilvl w:val="0"/>
          <w:numId w:val="16"/>
        </w:numPr>
        <w:rPr>
          <w:rFonts w:ascii="Arial" w:hAnsi="Arial" w:cs="Arial"/>
          <w:szCs w:val="22"/>
        </w:rPr>
      </w:pPr>
      <w:r w:rsidRPr="006F17DB">
        <w:rPr>
          <w:rFonts w:ascii="Arial" w:eastAsia="Verdana" w:hAnsi="Arial" w:cs="Arial"/>
          <w:szCs w:val="22"/>
          <w:lang w:eastAsia="en-US"/>
        </w:rPr>
        <w:t>Títol de l’actuació</w:t>
      </w:r>
      <w:r w:rsidR="00DB77B3">
        <w:rPr>
          <w:rFonts w:ascii="Arial" w:eastAsia="Verdana" w:hAnsi="Arial" w:cs="Arial"/>
          <w:szCs w:val="22"/>
          <w:lang w:eastAsia="en-US"/>
        </w:rPr>
        <w:t xml:space="preserve"> o actuacions.</w:t>
      </w:r>
    </w:p>
    <w:p w14:paraId="6CF06E98" w14:textId="77777777" w:rsidR="00DB77B3" w:rsidRPr="00DB77B3" w:rsidRDefault="00DB77B3" w:rsidP="00DB77B3">
      <w:pPr>
        <w:pStyle w:val="Pargrafdellista"/>
        <w:ind w:left="360"/>
        <w:rPr>
          <w:rFonts w:ascii="Arial" w:hAnsi="Arial" w:cs="Arial"/>
          <w:szCs w:val="22"/>
        </w:rPr>
      </w:pPr>
    </w:p>
    <w:p w14:paraId="443C0E32" w14:textId="77777777" w:rsidR="00122DFA" w:rsidRDefault="00DB77B3" w:rsidP="00122DFA">
      <w:pPr>
        <w:pStyle w:val="Pargrafdellista"/>
        <w:widowControl w:val="0"/>
        <w:numPr>
          <w:ilvl w:val="0"/>
          <w:numId w:val="16"/>
        </w:numPr>
        <w:tabs>
          <w:tab w:val="left" w:pos="180"/>
          <w:tab w:val="left" w:pos="540"/>
          <w:tab w:val="left" w:pos="650"/>
          <w:tab w:val="left" w:pos="1080"/>
        </w:tabs>
        <w:autoSpaceDE w:val="0"/>
        <w:autoSpaceDN w:val="0"/>
        <w:spacing w:before="100" w:beforeAutospacing="1" w:after="100" w:afterAutospacing="1" w:line="230" w:lineRule="auto"/>
        <w:ind w:right="69"/>
        <w:rPr>
          <w:rFonts w:ascii="Arial" w:hAnsi="Arial" w:cs="Arial"/>
          <w:szCs w:val="22"/>
        </w:rPr>
      </w:pPr>
      <w:r w:rsidRPr="009D0827">
        <w:rPr>
          <w:rFonts w:ascii="Arial" w:hAnsi="Arial" w:cs="Arial"/>
          <w:szCs w:val="22"/>
        </w:rPr>
        <w:t>Objectius de l’actuació</w:t>
      </w:r>
      <w:r>
        <w:rPr>
          <w:rFonts w:ascii="Arial" w:hAnsi="Arial" w:cs="Arial"/>
          <w:szCs w:val="22"/>
        </w:rPr>
        <w:t xml:space="preserve"> o actuacions</w:t>
      </w:r>
      <w:r w:rsidRPr="00CE56F0">
        <w:rPr>
          <w:rFonts w:ascii="Arial" w:hAnsi="Arial" w:cs="Arial"/>
          <w:szCs w:val="22"/>
        </w:rPr>
        <w:t>:</w:t>
      </w:r>
    </w:p>
    <w:p w14:paraId="2D96E679" w14:textId="77777777" w:rsidR="00122DFA" w:rsidRPr="00122DFA" w:rsidRDefault="00122DFA" w:rsidP="00122DFA">
      <w:pPr>
        <w:pStyle w:val="Pargrafdellista"/>
        <w:rPr>
          <w:rFonts w:ascii="Arial" w:hAnsi="Arial" w:cs="Arial"/>
          <w:szCs w:val="22"/>
        </w:rPr>
      </w:pPr>
    </w:p>
    <w:p w14:paraId="332411EB" w14:textId="6765B776" w:rsidR="0055048C" w:rsidRPr="00122DFA" w:rsidRDefault="0055048C" w:rsidP="00122DFA">
      <w:pPr>
        <w:pStyle w:val="Pargrafdellista"/>
        <w:widowControl w:val="0"/>
        <w:numPr>
          <w:ilvl w:val="0"/>
          <w:numId w:val="16"/>
        </w:numPr>
        <w:tabs>
          <w:tab w:val="left" w:pos="180"/>
          <w:tab w:val="left" w:pos="540"/>
          <w:tab w:val="left" w:pos="650"/>
          <w:tab w:val="left" w:pos="1080"/>
        </w:tabs>
        <w:autoSpaceDE w:val="0"/>
        <w:autoSpaceDN w:val="0"/>
        <w:spacing w:before="100" w:beforeAutospacing="1" w:after="100" w:afterAutospacing="1" w:line="230" w:lineRule="auto"/>
        <w:ind w:right="69"/>
        <w:rPr>
          <w:rFonts w:ascii="Arial" w:hAnsi="Arial" w:cs="Arial"/>
          <w:szCs w:val="22"/>
        </w:rPr>
      </w:pPr>
      <w:r w:rsidRPr="00122DFA">
        <w:rPr>
          <w:rFonts w:ascii="Arial" w:hAnsi="Arial" w:cs="Arial"/>
          <w:szCs w:val="22"/>
        </w:rPr>
        <w:t>Informar del tipus d’actuació:</w:t>
      </w:r>
    </w:p>
    <w:p w14:paraId="09D03213" w14:textId="77777777" w:rsidR="0055048C" w:rsidRPr="0055048C" w:rsidRDefault="0055048C" w:rsidP="0055048C">
      <w:pPr>
        <w:pStyle w:val="Pargrafdellista"/>
        <w:rPr>
          <w:rFonts w:ascii="Arial" w:hAnsi="Arial" w:cs="Arial"/>
          <w:szCs w:val="22"/>
        </w:rPr>
      </w:pPr>
    </w:p>
    <w:p w14:paraId="131DC43E" w14:textId="701E6DFE" w:rsidR="0055048C" w:rsidRDefault="0055048C" w:rsidP="0055048C">
      <w:pPr>
        <w:pStyle w:val="Pargrafdellista"/>
        <w:numPr>
          <w:ilvl w:val="0"/>
          <w:numId w:val="20"/>
        </w:numPr>
        <w:ind w:left="1068"/>
        <w:rPr>
          <w:rFonts w:ascii="Arial" w:hAnsi="Arial" w:cs="Arial"/>
          <w:szCs w:val="22"/>
        </w:rPr>
      </w:pPr>
      <w:r w:rsidRPr="0055048C">
        <w:rPr>
          <w:rFonts w:ascii="Arial" w:hAnsi="Arial" w:cs="Arial"/>
          <w:szCs w:val="22"/>
        </w:rPr>
        <w:t>Redacció de projecte de disseny (SI/NO), informe tècnic (SI/NO) o estudi de viabilitat (SI/NO) de Zones de Baixes Emissions</w:t>
      </w:r>
      <w:r w:rsidR="00414F3C">
        <w:rPr>
          <w:rFonts w:ascii="Arial" w:hAnsi="Arial" w:cs="Arial"/>
          <w:szCs w:val="22"/>
        </w:rPr>
        <w:t xml:space="preserve"> (ZBE)</w:t>
      </w:r>
      <w:r w:rsidRPr="0055048C">
        <w:rPr>
          <w:rFonts w:ascii="Arial" w:hAnsi="Arial" w:cs="Arial"/>
          <w:szCs w:val="22"/>
        </w:rPr>
        <w:t>.</w:t>
      </w:r>
    </w:p>
    <w:p w14:paraId="77FE40FB" w14:textId="77777777" w:rsidR="0055048C" w:rsidRPr="0055048C" w:rsidRDefault="0055048C" w:rsidP="0055048C">
      <w:pPr>
        <w:pStyle w:val="Pargrafdellista"/>
        <w:ind w:left="2136"/>
        <w:rPr>
          <w:rFonts w:ascii="Arial" w:hAnsi="Arial" w:cs="Arial"/>
          <w:szCs w:val="22"/>
        </w:rPr>
      </w:pPr>
    </w:p>
    <w:p w14:paraId="700FE1CE" w14:textId="7D1C623C" w:rsidR="0055048C" w:rsidRDefault="0055048C" w:rsidP="0055048C">
      <w:pPr>
        <w:pStyle w:val="Pargrafdellista"/>
        <w:numPr>
          <w:ilvl w:val="0"/>
          <w:numId w:val="20"/>
        </w:numPr>
        <w:ind w:left="1068"/>
        <w:rPr>
          <w:rFonts w:ascii="Arial" w:hAnsi="Arial" w:cs="Arial"/>
          <w:szCs w:val="22"/>
        </w:rPr>
      </w:pPr>
      <w:r w:rsidRPr="0055048C">
        <w:rPr>
          <w:rFonts w:ascii="Arial" w:hAnsi="Arial" w:cs="Arial"/>
          <w:szCs w:val="22"/>
        </w:rPr>
        <w:t>Implantació de Zones de Baixes Emissions</w:t>
      </w:r>
      <w:r w:rsidR="00414F3C">
        <w:rPr>
          <w:rFonts w:ascii="Arial" w:hAnsi="Arial" w:cs="Arial"/>
          <w:szCs w:val="22"/>
        </w:rPr>
        <w:t xml:space="preserve"> (ZBE)</w:t>
      </w:r>
      <w:r>
        <w:rPr>
          <w:rFonts w:ascii="Arial" w:hAnsi="Arial" w:cs="Arial"/>
          <w:szCs w:val="22"/>
        </w:rPr>
        <w:t>.</w:t>
      </w:r>
      <w:r w:rsidRPr="0055048C">
        <w:rPr>
          <w:rFonts w:ascii="Arial" w:hAnsi="Arial" w:cs="Arial"/>
          <w:szCs w:val="22"/>
        </w:rPr>
        <w:t xml:space="preserve"> (SI/NO)</w:t>
      </w:r>
    </w:p>
    <w:p w14:paraId="2C568928" w14:textId="77777777" w:rsidR="0055048C" w:rsidRPr="0055048C" w:rsidRDefault="0055048C" w:rsidP="0055048C">
      <w:pPr>
        <w:pStyle w:val="Pargrafdellista"/>
        <w:rPr>
          <w:rFonts w:ascii="Arial" w:hAnsi="Arial" w:cs="Arial"/>
          <w:szCs w:val="22"/>
        </w:rPr>
      </w:pPr>
    </w:p>
    <w:p w14:paraId="0ED89DF9" w14:textId="7BBDEFCB" w:rsidR="0055048C" w:rsidRPr="0055048C" w:rsidRDefault="0055048C" w:rsidP="0055048C">
      <w:pPr>
        <w:pStyle w:val="Pargrafdellista"/>
        <w:numPr>
          <w:ilvl w:val="0"/>
          <w:numId w:val="16"/>
        </w:numPr>
        <w:rPr>
          <w:rFonts w:ascii="Arial" w:hAnsi="Arial" w:cs="Arial"/>
          <w:szCs w:val="22"/>
        </w:rPr>
      </w:pPr>
      <w:r w:rsidRPr="0055048C">
        <w:rPr>
          <w:rFonts w:ascii="Arial" w:hAnsi="Arial" w:cs="Arial"/>
          <w:szCs w:val="22"/>
        </w:rPr>
        <w:t>En el cas d’actuació d’implantació</w:t>
      </w:r>
      <w:r w:rsidR="00122DFA">
        <w:rPr>
          <w:rFonts w:ascii="Arial" w:hAnsi="Arial" w:cs="Arial"/>
          <w:szCs w:val="22"/>
        </w:rPr>
        <w:t xml:space="preserve"> </w:t>
      </w:r>
      <w:r w:rsidR="00414F3C">
        <w:rPr>
          <w:rFonts w:ascii="Arial" w:hAnsi="Arial" w:cs="Arial"/>
          <w:szCs w:val="22"/>
        </w:rPr>
        <w:t xml:space="preserve">de ZBE </w:t>
      </w:r>
      <w:r w:rsidR="00122DFA">
        <w:rPr>
          <w:rFonts w:ascii="Arial" w:hAnsi="Arial" w:cs="Arial"/>
          <w:szCs w:val="22"/>
        </w:rPr>
        <w:t>o redacció de projecte de disseny</w:t>
      </w:r>
      <w:r w:rsidR="00414F3C">
        <w:rPr>
          <w:rFonts w:ascii="Arial" w:hAnsi="Arial" w:cs="Arial"/>
          <w:szCs w:val="22"/>
        </w:rPr>
        <w:t xml:space="preserve"> de ZBE</w:t>
      </w:r>
      <w:r w:rsidRPr="0055048C">
        <w:rPr>
          <w:rFonts w:ascii="Arial" w:hAnsi="Arial" w:cs="Arial"/>
          <w:szCs w:val="22"/>
        </w:rPr>
        <w:t>, informar si inclou algun dels conceptes següents:</w:t>
      </w:r>
    </w:p>
    <w:p w14:paraId="27311627" w14:textId="77777777" w:rsidR="0055048C" w:rsidRPr="00513918" w:rsidRDefault="0055048C" w:rsidP="0055048C">
      <w:pPr>
        <w:pStyle w:val="Pargrafdellista"/>
        <w:widowControl w:val="0"/>
        <w:numPr>
          <w:ilvl w:val="0"/>
          <w:numId w:val="18"/>
        </w:numPr>
        <w:tabs>
          <w:tab w:val="left" w:pos="650"/>
        </w:tabs>
        <w:autoSpaceDE w:val="0"/>
        <w:autoSpaceDN w:val="0"/>
        <w:spacing w:before="150" w:line="230" w:lineRule="auto"/>
        <w:ind w:right="69"/>
        <w:contextualSpacing w:val="0"/>
        <w:rPr>
          <w:rFonts w:ascii="Arial" w:hAnsi="Arial" w:cs="Arial"/>
          <w:szCs w:val="22"/>
        </w:rPr>
      </w:pPr>
      <w:r w:rsidRPr="006F17DB">
        <w:rPr>
          <w:rFonts w:ascii="Arial" w:hAnsi="Arial" w:cs="Arial"/>
          <w:szCs w:val="22"/>
        </w:rPr>
        <w:t xml:space="preserve">Adquisició d’equipament de reconeixement de matrícules (ERM) incloent les càmeres de control de lectura de matrícules de </w:t>
      </w:r>
      <w:r w:rsidRPr="00513918">
        <w:rPr>
          <w:rFonts w:ascii="Arial" w:hAnsi="Arial" w:cs="Arial"/>
          <w:szCs w:val="22"/>
        </w:rPr>
        <w:t xml:space="preserve">vehicles, el programari i el maquinari associat que compleix amb les especificacions de la base 2.2. (SI/NO). Així com despeses de certificació dels equips i sistemes de control. (SI/NO). En cas afirmatiu caldrà aportar explicació tècnica. </w:t>
      </w:r>
    </w:p>
    <w:p w14:paraId="212B8E97" w14:textId="77777777" w:rsidR="0055048C" w:rsidRPr="00513918" w:rsidRDefault="0055048C" w:rsidP="0055048C">
      <w:pPr>
        <w:pStyle w:val="Pargrafdellista"/>
        <w:widowControl w:val="0"/>
        <w:numPr>
          <w:ilvl w:val="0"/>
          <w:numId w:val="18"/>
        </w:numPr>
        <w:tabs>
          <w:tab w:val="left" w:pos="650"/>
        </w:tabs>
        <w:autoSpaceDE w:val="0"/>
        <w:autoSpaceDN w:val="0"/>
        <w:spacing w:before="142" w:line="230" w:lineRule="auto"/>
        <w:ind w:right="69"/>
        <w:contextualSpacing w:val="0"/>
        <w:rPr>
          <w:rFonts w:ascii="Arial" w:hAnsi="Arial" w:cs="Arial"/>
          <w:szCs w:val="22"/>
        </w:rPr>
      </w:pPr>
      <w:r w:rsidRPr="00513918">
        <w:rPr>
          <w:rFonts w:ascii="Arial" w:hAnsi="Arial" w:cs="Arial"/>
          <w:szCs w:val="22"/>
        </w:rPr>
        <w:t xml:space="preserve">Adquisició d’equipament per a la delimitació i senyalització de la ZBE que compleix les especificacions de la base 2.3.  (SI/NO) En cas afirmatiu caldrà aportar explicació tècnica. </w:t>
      </w:r>
    </w:p>
    <w:p w14:paraId="1F0A0814" w14:textId="77777777" w:rsidR="0055048C" w:rsidRDefault="0055048C" w:rsidP="0055048C">
      <w:pPr>
        <w:pStyle w:val="Pargrafdellista"/>
        <w:widowControl w:val="0"/>
        <w:numPr>
          <w:ilvl w:val="0"/>
          <w:numId w:val="18"/>
        </w:numPr>
        <w:tabs>
          <w:tab w:val="left" w:pos="650"/>
        </w:tabs>
        <w:autoSpaceDE w:val="0"/>
        <w:autoSpaceDN w:val="0"/>
        <w:spacing w:before="142" w:line="230" w:lineRule="auto"/>
        <w:ind w:right="69"/>
        <w:contextualSpacing w:val="0"/>
        <w:rPr>
          <w:rFonts w:ascii="Arial" w:hAnsi="Arial" w:cs="Arial"/>
          <w:szCs w:val="22"/>
        </w:rPr>
      </w:pPr>
      <w:r w:rsidRPr="00513918">
        <w:rPr>
          <w:rFonts w:ascii="Arial" w:hAnsi="Arial" w:cs="Arial"/>
          <w:szCs w:val="22"/>
        </w:rPr>
        <w:t>Campanyes de comunicació i sensibilització ciutadana de la posta en marxa i els beneficis de la implantació de la ZBE en matèria de qualitat de l’aire, mitigació</w:t>
      </w:r>
      <w:r w:rsidRPr="006F17DB">
        <w:rPr>
          <w:rFonts w:ascii="Arial" w:hAnsi="Arial" w:cs="Arial"/>
          <w:szCs w:val="22"/>
        </w:rPr>
        <w:t xml:space="preserve"> del canvi climàtic i contaminació acústica. (SI/NO) En cas afirmatiu caldrà aportar explicació tècnica.</w:t>
      </w:r>
    </w:p>
    <w:p w14:paraId="6C969916" w14:textId="63D058C8" w:rsidR="00122DFA" w:rsidRDefault="0055048C" w:rsidP="00122DFA">
      <w:pPr>
        <w:pStyle w:val="Pargrafdellista"/>
        <w:widowControl w:val="0"/>
        <w:numPr>
          <w:ilvl w:val="0"/>
          <w:numId w:val="18"/>
        </w:numPr>
        <w:tabs>
          <w:tab w:val="left" w:pos="650"/>
        </w:tabs>
        <w:autoSpaceDE w:val="0"/>
        <w:autoSpaceDN w:val="0"/>
        <w:spacing w:before="142" w:line="230" w:lineRule="auto"/>
        <w:ind w:right="69"/>
        <w:contextualSpacing w:val="0"/>
        <w:rPr>
          <w:rFonts w:ascii="Arial" w:hAnsi="Arial" w:cs="Arial"/>
          <w:szCs w:val="22"/>
        </w:rPr>
      </w:pPr>
      <w:r w:rsidRPr="0055048C">
        <w:rPr>
          <w:rFonts w:ascii="Arial" w:hAnsi="Arial" w:cs="Arial"/>
          <w:szCs w:val="22"/>
        </w:rPr>
        <w:t>Protecció acústica de la totalitat (SI/NO) o d’una part (SI/NO) de la ZBE mitjançant la existència (SI/NO) o la implantació (SI/NO) d’una zona tranquil·la acústica en aglomeració. En cas afirmatiu aportar explicació tècnica</w:t>
      </w:r>
      <w:r>
        <w:rPr>
          <w:rFonts w:ascii="Arial" w:hAnsi="Arial" w:cs="Arial"/>
          <w:szCs w:val="22"/>
        </w:rPr>
        <w:t>.</w:t>
      </w:r>
    </w:p>
    <w:p w14:paraId="4AEAEEC3" w14:textId="77777777" w:rsidR="00122DFA" w:rsidRPr="00122DFA" w:rsidRDefault="00122DFA" w:rsidP="00122DFA">
      <w:pPr>
        <w:pStyle w:val="Pargrafdellista"/>
        <w:widowControl w:val="0"/>
        <w:tabs>
          <w:tab w:val="left" w:pos="650"/>
        </w:tabs>
        <w:autoSpaceDE w:val="0"/>
        <w:autoSpaceDN w:val="0"/>
        <w:spacing w:before="142" w:line="230" w:lineRule="auto"/>
        <w:ind w:left="830" w:right="69"/>
        <w:contextualSpacing w:val="0"/>
        <w:rPr>
          <w:rFonts w:ascii="Arial" w:hAnsi="Arial" w:cs="Arial"/>
          <w:szCs w:val="22"/>
        </w:rPr>
      </w:pPr>
    </w:p>
    <w:p w14:paraId="1C326B98" w14:textId="25E2BF65" w:rsidR="00CE56F0" w:rsidRDefault="00CE56F0" w:rsidP="00CE56F0">
      <w:pPr>
        <w:pStyle w:val="Pargrafdellista"/>
        <w:widowControl w:val="0"/>
        <w:numPr>
          <w:ilvl w:val="0"/>
          <w:numId w:val="16"/>
        </w:numPr>
        <w:tabs>
          <w:tab w:val="left" w:pos="180"/>
          <w:tab w:val="left" w:pos="540"/>
          <w:tab w:val="left" w:pos="650"/>
          <w:tab w:val="left" w:pos="1080"/>
        </w:tabs>
        <w:autoSpaceDE w:val="0"/>
        <w:autoSpaceDN w:val="0"/>
        <w:spacing w:before="100" w:beforeAutospacing="1" w:after="100" w:afterAutospacing="1" w:line="230" w:lineRule="auto"/>
        <w:ind w:right="69"/>
        <w:rPr>
          <w:rFonts w:ascii="Arial" w:hAnsi="Arial" w:cs="Arial"/>
          <w:szCs w:val="22"/>
        </w:rPr>
      </w:pPr>
      <w:r w:rsidRPr="00CE56F0">
        <w:rPr>
          <w:rFonts w:ascii="Arial" w:hAnsi="Arial" w:cs="Arial"/>
          <w:szCs w:val="22"/>
        </w:rPr>
        <w:t xml:space="preserve">Descripció detallada de cada concepte de l’actuació </w:t>
      </w:r>
      <w:r w:rsidR="00122DFA">
        <w:rPr>
          <w:rFonts w:ascii="Arial" w:hAnsi="Arial" w:cs="Arial"/>
          <w:szCs w:val="22"/>
        </w:rPr>
        <w:t xml:space="preserve">d’implantació </w:t>
      </w:r>
      <w:r w:rsidR="00D14D9C">
        <w:rPr>
          <w:rFonts w:ascii="Arial" w:hAnsi="Arial" w:cs="Arial"/>
          <w:szCs w:val="22"/>
        </w:rPr>
        <w:t xml:space="preserve">de ZBE </w:t>
      </w:r>
      <w:r w:rsidRPr="00CE56F0">
        <w:rPr>
          <w:rFonts w:ascii="Arial" w:hAnsi="Arial" w:cs="Arial"/>
          <w:szCs w:val="22"/>
        </w:rPr>
        <w:t xml:space="preserve">esmentat en l’apartat </w:t>
      </w:r>
      <w:r w:rsidR="00122DFA">
        <w:rPr>
          <w:rFonts w:ascii="Arial" w:hAnsi="Arial" w:cs="Arial"/>
          <w:szCs w:val="22"/>
        </w:rPr>
        <w:t>5</w:t>
      </w:r>
      <w:r w:rsidRPr="00CE56F0">
        <w:rPr>
          <w:rFonts w:ascii="Arial" w:hAnsi="Arial" w:cs="Arial"/>
          <w:szCs w:val="22"/>
        </w:rPr>
        <w:t xml:space="preserve"> o</w:t>
      </w:r>
      <w:r w:rsidR="00122DFA">
        <w:rPr>
          <w:rFonts w:ascii="Arial" w:hAnsi="Arial" w:cs="Arial"/>
          <w:szCs w:val="22"/>
        </w:rPr>
        <w:t xml:space="preserve"> en cas de redacció de projecte de disseny</w:t>
      </w:r>
      <w:r w:rsidR="00D14D9C">
        <w:rPr>
          <w:rFonts w:ascii="Arial" w:hAnsi="Arial" w:cs="Arial"/>
          <w:szCs w:val="22"/>
        </w:rPr>
        <w:t xml:space="preserve"> de ZBE</w:t>
      </w:r>
      <w:r w:rsidRPr="00CE56F0">
        <w:rPr>
          <w:rFonts w:ascii="Arial" w:hAnsi="Arial" w:cs="Arial"/>
          <w:szCs w:val="22"/>
        </w:rPr>
        <w:t>:</w:t>
      </w:r>
    </w:p>
    <w:p w14:paraId="763CBFD9" w14:textId="77777777" w:rsidR="00442FA7" w:rsidRPr="00442FA7" w:rsidRDefault="00442FA7" w:rsidP="00442FA7">
      <w:pPr>
        <w:pStyle w:val="Pargrafdellista"/>
        <w:rPr>
          <w:rFonts w:ascii="Arial" w:hAnsi="Arial" w:cs="Arial"/>
          <w:szCs w:val="22"/>
        </w:rPr>
      </w:pPr>
    </w:p>
    <w:p w14:paraId="4518378A" w14:textId="1D34E477" w:rsidR="00442FA7" w:rsidRDefault="00442FA7" w:rsidP="00442FA7">
      <w:pPr>
        <w:pStyle w:val="Pargrafdellista"/>
        <w:widowControl w:val="0"/>
        <w:numPr>
          <w:ilvl w:val="1"/>
          <w:numId w:val="16"/>
        </w:numPr>
        <w:tabs>
          <w:tab w:val="left" w:pos="180"/>
          <w:tab w:val="left" w:pos="540"/>
          <w:tab w:val="left" w:pos="650"/>
          <w:tab w:val="left" w:pos="1080"/>
        </w:tabs>
        <w:autoSpaceDE w:val="0"/>
        <w:autoSpaceDN w:val="0"/>
        <w:spacing w:before="100" w:beforeAutospacing="1" w:after="100" w:afterAutospacing="1" w:line="230" w:lineRule="auto"/>
        <w:ind w:right="69"/>
        <w:rPr>
          <w:rFonts w:ascii="Arial" w:hAnsi="Arial" w:cs="Arial"/>
          <w:szCs w:val="22"/>
        </w:rPr>
      </w:pPr>
      <w:r w:rsidRPr="00CE56F0">
        <w:rPr>
          <w:rFonts w:ascii="Arial" w:hAnsi="Arial" w:cs="Arial"/>
          <w:szCs w:val="22"/>
          <w:lang w:eastAsia="es-ES"/>
        </w:rPr>
        <w:t>Àmbit, Localització, identificació i descripció de cada concepte de l’actuació, incloent fotografies.</w:t>
      </w:r>
      <w:r w:rsidRPr="00CE56F0">
        <w:rPr>
          <w:rFonts w:ascii="Arial" w:hAnsi="Arial" w:cs="Arial"/>
          <w:szCs w:val="22"/>
        </w:rPr>
        <w:t xml:space="preserve"> (aportar mapa amb la delimitació de la ZBE i la ubicació de l’equipament </w:t>
      </w:r>
      <w:r w:rsidR="00513918">
        <w:rPr>
          <w:rFonts w:ascii="Arial" w:hAnsi="Arial" w:cs="Arial"/>
          <w:i/>
          <w:szCs w:val="22"/>
          <w:vertAlign w:val="superscript"/>
        </w:rPr>
        <w:t xml:space="preserve">(1) </w:t>
      </w:r>
      <w:r w:rsidRPr="00CE56F0">
        <w:rPr>
          <w:rFonts w:ascii="Arial" w:hAnsi="Arial" w:cs="Arial"/>
          <w:szCs w:val="22"/>
        </w:rPr>
        <w:t>).</w:t>
      </w:r>
    </w:p>
    <w:p w14:paraId="4D177303" w14:textId="77777777" w:rsidR="00442FA7" w:rsidRDefault="00442FA7" w:rsidP="00442FA7">
      <w:pPr>
        <w:pStyle w:val="Pargrafdellista"/>
        <w:widowControl w:val="0"/>
        <w:tabs>
          <w:tab w:val="left" w:pos="180"/>
          <w:tab w:val="left" w:pos="540"/>
          <w:tab w:val="left" w:pos="650"/>
          <w:tab w:val="left" w:pos="1080"/>
        </w:tabs>
        <w:autoSpaceDE w:val="0"/>
        <w:autoSpaceDN w:val="0"/>
        <w:spacing w:before="100" w:beforeAutospacing="1" w:after="100" w:afterAutospacing="1" w:line="230" w:lineRule="auto"/>
        <w:ind w:left="1080" w:right="69"/>
        <w:rPr>
          <w:rFonts w:ascii="Arial" w:hAnsi="Arial" w:cs="Arial"/>
          <w:szCs w:val="22"/>
        </w:rPr>
      </w:pPr>
    </w:p>
    <w:p w14:paraId="6EB96246" w14:textId="77777777" w:rsidR="00122DFA" w:rsidRPr="00122DFA" w:rsidRDefault="00122DFA" w:rsidP="00122DFA">
      <w:pPr>
        <w:pStyle w:val="Pargrafdellista"/>
        <w:widowControl w:val="0"/>
        <w:numPr>
          <w:ilvl w:val="1"/>
          <w:numId w:val="16"/>
        </w:numPr>
        <w:tabs>
          <w:tab w:val="left" w:pos="180"/>
          <w:tab w:val="left" w:pos="540"/>
          <w:tab w:val="left" w:pos="650"/>
          <w:tab w:val="left" w:pos="1080"/>
        </w:tabs>
        <w:autoSpaceDE w:val="0"/>
        <w:autoSpaceDN w:val="0"/>
        <w:spacing w:before="100" w:beforeAutospacing="1" w:after="100" w:afterAutospacing="1" w:line="230" w:lineRule="auto"/>
        <w:ind w:right="69"/>
        <w:rPr>
          <w:rFonts w:ascii="Arial" w:hAnsi="Arial" w:cs="Arial"/>
          <w:szCs w:val="22"/>
        </w:rPr>
      </w:pPr>
      <w:r w:rsidRPr="00122DFA">
        <w:rPr>
          <w:rFonts w:ascii="Arial" w:eastAsia="Verdana" w:hAnsi="Arial" w:cs="Arial"/>
          <w:szCs w:val="22"/>
          <w:lang w:eastAsia="en-US"/>
        </w:rPr>
        <w:lastRenderedPageBreak/>
        <w:t>Informar si la Zona de Baixes Emissions compleix els següents requisits:</w:t>
      </w:r>
    </w:p>
    <w:p w14:paraId="28BEA683" w14:textId="77777777" w:rsidR="00122DFA" w:rsidRPr="00122DFA" w:rsidRDefault="00122DFA" w:rsidP="00122DFA">
      <w:pPr>
        <w:pStyle w:val="Pargrafdellista"/>
        <w:rPr>
          <w:rFonts w:ascii="Arial" w:eastAsia="Verdana" w:hAnsi="Arial" w:cs="Arial"/>
          <w:szCs w:val="22"/>
          <w:lang w:eastAsia="en-US"/>
        </w:rPr>
      </w:pPr>
    </w:p>
    <w:p w14:paraId="41583196" w14:textId="77777777" w:rsidR="00122DFA" w:rsidRPr="00122DFA" w:rsidRDefault="00122DFA" w:rsidP="00122DFA">
      <w:pPr>
        <w:pStyle w:val="Pargrafdellista"/>
        <w:widowControl w:val="0"/>
        <w:numPr>
          <w:ilvl w:val="2"/>
          <w:numId w:val="16"/>
        </w:numPr>
        <w:tabs>
          <w:tab w:val="left" w:pos="180"/>
          <w:tab w:val="left" w:pos="540"/>
          <w:tab w:val="left" w:pos="650"/>
          <w:tab w:val="left" w:pos="1080"/>
        </w:tabs>
        <w:autoSpaceDE w:val="0"/>
        <w:autoSpaceDN w:val="0"/>
        <w:spacing w:before="100" w:beforeAutospacing="1" w:after="100" w:afterAutospacing="1" w:line="230" w:lineRule="auto"/>
        <w:ind w:right="69"/>
        <w:rPr>
          <w:rFonts w:ascii="Arial" w:hAnsi="Arial" w:cs="Arial"/>
          <w:szCs w:val="22"/>
        </w:rPr>
      </w:pPr>
      <w:r w:rsidRPr="00122DFA">
        <w:rPr>
          <w:rFonts w:ascii="Arial" w:eastAsia="Verdana" w:hAnsi="Arial" w:cs="Arial"/>
          <w:szCs w:val="22"/>
          <w:lang w:eastAsia="en-US"/>
        </w:rPr>
        <w:t>És de caràcter continu (SI/NO)</w:t>
      </w:r>
    </w:p>
    <w:p w14:paraId="2151BFBA" w14:textId="340BBCD6" w:rsidR="00122DFA" w:rsidRPr="00122DFA" w:rsidRDefault="00122DFA" w:rsidP="00122DFA">
      <w:pPr>
        <w:pStyle w:val="Pargrafdellista"/>
        <w:widowControl w:val="0"/>
        <w:numPr>
          <w:ilvl w:val="2"/>
          <w:numId w:val="16"/>
        </w:numPr>
        <w:tabs>
          <w:tab w:val="left" w:pos="180"/>
          <w:tab w:val="left" w:pos="540"/>
          <w:tab w:val="left" w:pos="650"/>
          <w:tab w:val="left" w:pos="1080"/>
        </w:tabs>
        <w:autoSpaceDE w:val="0"/>
        <w:autoSpaceDN w:val="0"/>
        <w:spacing w:before="100" w:beforeAutospacing="1" w:after="100" w:afterAutospacing="1" w:line="230" w:lineRule="auto"/>
        <w:ind w:right="69"/>
        <w:rPr>
          <w:rFonts w:ascii="Arial" w:hAnsi="Arial" w:cs="Arial"/>
          <w:szCs w:val="22"/>
        </w:rPr>
      </w:pPr>
      <w:r w:rsidRPr="00122DFA">
        <w:rPr>
          <w:rFonts w:ascii="Arial" w:eastAsia="Verdana" w:hAnsi="Arial" w:cs="Arial"/>
          <w:szCs w:val="22"/>
          <w:lang w:eastAsia="en-US"/>
        </w:rPr>
        <w:t>S’apliquen restriccions d’accés (SI/NO), circulació (SI/NO) i estacionament (SI/NO) de vehicles, d’acord amb la classificació de vehicles pel seu nivell d'emissions establerta al Reglament general de vehicles vigent</w:t>
      </w:r>
    </w:p>
    <w:p w14:paraId="58E3B7DE" w14:textId="77777777" w:rsidR="00122DFA" w:rsidRPr="00122DFA" w:rsidRDefault="00122DFA" w:rsidP="00122DFA">
      <w:pPr>
        <w:pStyle w:val="Pargrafdellista"/>
        <w:rPr>
          <w:rFonts w:ascii="Arial" w:hAnsi="Arial" w:cs="Arial"/>
          <w:szCs w:val="22"/>
          <w:lang w:eastAsia="es-ES"/>
        </w:rPr>
      </w:pPr>
    </w:p>
    <w:p w14:paraId="17A417AE" w14:textId="38E800D3" w:rsidR="00442FA7" w:rsidRDefault="00442FA7" w:rsidP="00442FA7">
      <w:pPr>
        <w:pStyle w:val="Pargrafdellista"/>
        <w:widowControl w:val="0"/>
        <w:numPr>
          <w:ilvl w:val="1"/>
          <w:numId w:val="16"/>
        </w:numPr>
        <w:tabs>
          <w:tab w:val="left" w:pos="180"/>
          <w:tab w:val="left" w:pos="540"/>
          <w:tab w:val="left" w:pos="650"/>
          <w:tab w:val="left" w:pos="1080"/>
        </w:tabs>
        <w:autoSpaceDE w:val="0"/>
        <w:autoSpaceDN w:val="0"/>
        <w:spacing w:before="100" w:beforeAutospacing="1" w:after="100" w:afterAutospacing="1" w:line="230" w:lineRule="auto"/>
        <w:ind w:right="69"/>
        <w:rPr>
          <w:rFonts w:ascii="Arial" w:hAnsi="Arial" w:cs="Arial"/>
          <w:szCs w:val="22"/>
        </w:rPr>
      </w:pPr>
      <w:r w:rsidRPr="00CE56F0">
        <w:rPr>
          <w:rFonts w:ascii="Arial" w:hAnsi="Arial" w:cs="Arial"/>
          <w:szCs w:val="22"/>
          <w:lang w:eastAsia="es-ES"/>
        </w:rPr>
        <w:t xml:space="preserve">Detall de les restriccions aplicades d’accés, circulació i estacionament d’acord amb les etiquetes ambientals de vehicles de la DGT. </w:t>
      </w:r>
    </w:p>
    <w:p w14:paraId="0D2D1CAB" w14:textId="77777777" w:rsidR="00442FA7" w:rsidRPr="00CE56F0" w:rsidRDefault="00442FA7" w:rsidP="00442FA7">
      <w:pPr>
        <w:pStyle w:val="Pargrafdellista"/>
        <w:rPr>
          <w:rFonts w:ascii="Arial" w:hAnsi="Arial" w:cs="Arial"/>
          <w:szCs w:val="22"/>
          <w:lang w:eastAsia="es-ES"/>
        </w:rPr>
      </w:pPr>
    </w:p>
    <w:p w14:paraId="16B19747" w14:textId="496B43D6" w:rsidR="00442FA7" w:rsidRDefault="00442FA7" w:rsidP="00442FA7">
      <w:pPr>
        <w:pStyle w:val="Pargrafdellista"/>
        <w:widowControl w:val="0"/>
        <w:numPr>
          <w:ilvl w:val="2"/>
          <w:numId w:val="16"/>
        </w:numPr>
        <w:tabs>
          <w:tab w:val="left" w:pos="180"/>
          <w:tab w:val="left" w:pos="540"/>
          <w:tab w:val="left" w:pos="650"/>
          <w:tab w:val="left" w:pos="1080"/>
        </w:tabs>
        <w:autoSpaceDE w:val="0"/>
        <w:autoSpaceDN w:val="0"/>
        <w:spacing w:before="100" w:beforeAutospacing="1" w:after="100" w:afterAutospacing="1" w:line="230" w:lineRule="auto"/>
        <w:ind w:right="69"/>
        <w:rPr>
          <w:rFonts w:ascii="Arial" w:hAnsi="Arial" w:cs="Arial"/>
          <w:szCs w:val="22"/>
        </w:rPr>
      </w:pPr>
      <w:r w:rsidRPr="00CE56F0">
        <w:rPr>
          <w:rFonts w:ascii="Arial" w:hAnsi="Arial" w:cs="Arial"/>
          <w:szCs w:val="22"/>
          <w:lang w:eastAsia="es-ES"/>
        </w:rPr>
        <w:t>Accés</w:t>
      </w:r>
      <w:r w:rsidR="00122DFA">
        <w:rPr>
          <w:rFonts w:ascii="Arial" w:hAnsi="Arial" w:cs="Arial"/>
          <w:szCs w:val="22"/>
          <w:lang w:eastAsia="es-ES"/>
        </w:rPr>
        <w:t>:</w:t>
      </w:r>
      <w:r w:rsidRPr="00CE56F0">
        <w:rPr>
          <w:rFonts w:ascii="Arial" w:hAnsi="Arial" w:cs="Arial"/>
          <w:szCs w:val="22"/>
          <w:lang w:eastAsia="es-ES"/>
        </w:rPr>
        <w:t xml:space="preserve"> Tipus vehicles afectats. Etiquetes ambientals vehicles DGT. Calendari restricció.</w:t>
      </w:r>
    </w:p>
    <w:p w14:paraId="36053963" w14:textId="29AD08E8" w:rsidR="00442FA7" w:rsidRDefault="00442FA7" w:rsidP="00442FA7">
      <w:pPr>
        <w:pStyle w:val="Pargrafdellista"/>
        <w:widowControl w:val="0"/>
        <w:numPr>
          <w:ilvl w:val="2"/>
          <w:numId w:val="16"/>
        </w:numPr>
        <w:tabs>
          <w:tab w:val="left" w:pos="180"/>
          <w:tab w:val="left" w:pos="540"/>
          <w:tab w:val="left" w:pos="650"/>
          <w:tab w:val="left" w:pos="1080"/>
        </w:tabs>
        <w:autoSpaceDE w:val="0"/>
        <w:autoSpaceDN w:val="0"/>
        <w:spacing w:before="100" w:beforeAutospacing="1" w:after="100" w:afterAutospacing="1" w:line="230" w:lineRule="auto"/>
        <w:ind w:right="69"/>
        <w:rPr>
          <w:rFonts w:ascii="Arial" w:hAnsi="Arial" w:cs="Arial"/>
          <w:szCs w:val="22"/>
        </w:rPr>
      </w:pPr>
      <w:r w:rsidRPr="00CE56F0">
        <w:rPr>
          <w:rFonts w:ascii="Arial" w:hAnsi="Arial" w:cs="Arial"/>
          <w:szCs w:val="22"/>
          <w:lang w:eastAsia="es-ES"/>
        </w:rPr>
        <w:t>Circulació</w:t>
      </w:r>
      <w:r w:rsidR="00122DFA">
        <w:rPr>
          <w:rFonts w:ascii="Arial" w:hAnsi="Arial" w:cs="Arial"/>
          <w:szCs w:val="22"/>
          <w:lang w:eastAsia="es-ES"/>
        </w:rPr>
        <w:t>:</w:t>
      </w:r>
      <w:r w:rsidRPr="00CE56F0">
        <w:rPr>
          <w:rFonts w:ascii="Arial" w:hAnsi="Arial" w:cs="Arial"/>
          <w:szCs w:val="22"/>
          <w:lang w:eastAsia="es-ES"/>
        </w:rPr>
        <w:t xml:space="preserve"> Tipus vehicles afectats. Etiquetes ambientals vehicles DGT. Calendari restricció.</w:t>
      </w:r>
    </w:p>
    <w:p w14:paraId="01776675" w14:textId="0738C4A2" w:rsidR="00442FA7" w:rsidRDefault="00442FA7" w:rsidP="00442FA7">
      <w:pPr>
        <w:pStyle w:val="Pargrafdellista"/>
        <w:widowControl w:val="0"/>
        <w:numPr>
          <w:ilvl w:val="2"/>
          <w:numId w:val="16"/>
        </w:numPr>
        <w:tabs>
          <w:tab w:val="left" w:pos="180"/>
          <w:tab w:val="left" w:pos="540"/>
          <w:tab w:val="left" w:pos="650"/>
          <w:tab w:val="left" w:pos="1080"/>
        </w:tabs>
        <w:autoSpaceDE w:val="0"/>
        <w:autoSpaceDN w:val="0"/>
        <w:spacing w:before="100" w:beforeAutospacing="1" w:after="100" w:afterAutospacing="1" w:line="230" w:lineRule="auto"/>
        <w:ind w:right="69"/>
        <w:rPr>
          <w:rFonts w:ascii="Arial" w:hAnsi="Arial" w:cs="Arial"/>
          <w:szCs w:val="22"/>
        </w:rPr>
      </w:pPr>
      <w:r w:rsidRPr="00CE56F0">
        <w:rPr>
          <w:rFonts w:ascii="Arial" w:hAnsi="Arial" w:cs="Arial"/>
          <w:szCs w:val="22"/>
          <w:lang w:eastAsia="es-ES"/>
        </w:rPr>
        <w:t>Estacionament</w:t>
      </w:r>
      <w:r w:rsidR="00122DFA">
        <w:rPr>
          <w:rFonts w:ascii="Arial" w:hAnsi="Arial" w:cs="Arial"/>
          <w:szCs w:val="22"/>
          <w:lang w:eastAsia="es-ES"/>
        </w:rPr>
        <w:t>:</w:t>
      </w:r>
      <w:r w:rsidRPr="00CE56F0">
        <w:rPr>
          <w:rFonts w:ascii="Arial" w:hAnsi="Arial" w:cs="Arial"/>
          <w:szCs w:val="22"/>
          <w:lang w:eastAsia="es-ES"/>
        </w:rPr>
        <w:t xml:space="preserve"> Tipus vehicles afectats. Etiquetes ambientals vehicles DGT. Calendari restricció</w:t>
      </w:r>
      <w:r>
        <w:rPr>
          <w:rFonts w:ascii="Arial" w:hAnsi="Arial" w:cs="Arial"/>
          <w:szCs w:val="22"/>
          <w:lang w:eastAsia="es-ES"/>
        </w:rPr>
        <w:t>.</w:t>
      </w:r>
    </w:p>
    <w:p w14:paraId="5CA241A9" w14:textId="77777777" w:rsidR="00442FA7" w:rsidRDefault="00442FA7" w:rsidP="00442FA7">
      <w:pPr>
        <w:pStyle w:val="Pargrafdellista"/>
        <w:widowControl w:val="0"/>
        <w:tabs>
          <w:tab w:val="left" w:pos="180"/>
          <w:tab w:val="left" w:pos="540"/>
          <w:tab w:val="left" w:pos="650"/>
          <w:tab w:val="left" w:pos="1080"/>
        </w:tabs>
        <w:autoSpaceDE w:val="0"/>
        <w:autoSpaceDN w:val="0"/>
        <w:spacing w:before="100" w:beforeAutospacing="1" w:after="100" w:afterAutospacing="1" w:line="230" w:lineRule="auto"/>
        <w:ind w:left="1800" w:right="69"/>
        <w:rPr>
          <w:rFonts w:ascii="Arial" w:hAnsi="Arial" w:cs="Arial"/>
          <w:szCs w:val="22"/>
        </w:rPr>
      </w:pPr>
    </w:p>
    <w:p w14:paraId="57BDE236" w14:textId="5019084D" w:rsidR="00442FA7" w:rsidRDefault="00442FA7" w:rsidP="00442FA7">
      <w:pPr>
        <w:pStyle w:val="Pargrafdellista"/>
        <w:widowControl w:val="0"/>
        <w:numPr>
          <w:ilvl w:val="1"/>
          <w:numId w:val="16"/>
        </w:numPr>
        <w:tabs>
          <w:tab w:val="left" w:pos="180"/>
          <w:tab w:val="left" w:pos="540"/>
          <w:tab w:val="left" w:pos="650"/>
          <w:tab w:val="left" w:pos="1080"/>
        </w:tabs>
        <w:autoSpaceDE w:val="0"/>
        <w:autoSpaceDN w:val="0"/>
        <w:spacing w:before="100" w:beforeAutospacing="1" w:after="100" w:afterAutospacing="1" w:line="230" w:lineRule="auto"/>
        <w:ind w:right="69"/>
        <w:rPr>
          <w:rFonts w:ascii="Arial" w:hAnsi="Arial" w:cs="Arial"/>
          <w:szCs w:val="22"/>
        </w:rPr>
      </w:pPr>
      <w:r w:rsidRPr="00CE56F0">
        <w:rPr>
          <w:rFonts w:ascii="Arial" w:hAnsi="Arial" w:cs="Arial"/>
          <w:szCs w:val="22"/>
        </w:rPr>
        <w:t>Detall del calendari de les fases d’execució de cada concepte de l’actuació</w:t>
      </w:r>
      <w:r w:rsidR="00AB5B18">
        <w:rPr>
          <w:rFonts w:ascii="Arial" w:hAnsi="Arial" w:cs="Arial"/>
          <w:szCs w:val="22"/>
        </w:rPr>
        <w:t>:</w:t>
      </w:r>
    </w:p>
    <w:p w14:paraId="2A9C138D" w14:textId="77777777" w:rsidR="00442FA7" w:rsidRPr="009D0827" w:rsidRDefault="00442FA7" w:rsidP="00442FA7">
      <w:pPr>
        <w:pStyle w:val="Pargrafdellista"/>
        <w:widowControl w:val="0"/>
        <w:numPr>
          <w:ilvl w:val="2"/>
          <w:numId w:val="16"/>
        </w:numPr>
        <w:tabs>
          <w:tab w:val="left" w:pos="180"/>
          <w:tab w:val="left" w:pos="540"/>
          <w:tab w:val="left" w:pos="650"/>
          <w:tab w:val="left" w:pos="1080"/>
        </w:tabs>
        <w:autoSpaceDE w:val="0"/>
        <w:autoSpaceDN w:val="0"/>
        <w:spacing w:before="100" w:beforeAutospacing="1" w:after="100" w:afterAutospacing="1" w:line="230" w:lineRule="auto"/>
        <w:ind w:right="69"/>
        <w:rPr>
          <w:rFonts w:ascii="Arial" w:hAnsi="Arial" w:cs="Arial"/>
          <w:szCs w:val="22"/>
        </w:rPr>
      </w:pPr>
      <w:r w:rsidRPr="00CE56F0">
        <w:rPr>
          <w:rFonts w:ascii="Arial" w:hAnsi="Arial" w:cs="Arial"/>
          <w:szCs w:val="22"/>
        </w:rPr>
        <w:t xml:space="preserve">Aportar </w:t>
      </w:r>
      <w:r w:rsidRPr="009D0827">
        <w:rPr>
          <w:rFonts w:ascii="Arial" w:hAnsi="Arial" w:cs="Arial"/>
          <w:szCs w:val="22"/>
        </w:rPr>
        <w:t>cronograma gràfic.</w:t>
      </w:r>
    </w:p>
    <w:p w14:paraId="40A6CB35" w14:textId="77777777" w:rsidR="00442FA7" w:rsidRDefault="00442FA7" w:rsidP="00442FA7">
      <w:pPr>
        <w:pStyle w:val="Pargrafdellista"/>
        <w:widowControl w:val="0"/>
        <w:numPr>
          <w:ilvl w:val="2"/>
          <w:numId w:val="16"/>
        </w:numPr>
        <w:tabs>
          <w:tab w:val="left" w:pos="180"/>
          <w:tab w:val="left" w:pos="540"/>
          <w:tab w:val="left" w:pos="650"/>
          <w:tab w:val="left" w:pos="1080"/>
        </w:tabs>
        <w:autoSpaceDE w:val="0"/>
        <w:autoSpaceDN w:val="0"/>
        <w:spacing w:before="100" w:beforeAutospacing="1" w:after="100" w:afterAutospacing="1" w:line="230" w:lineRule="auto"/>
        <w:ind w:right="69"/>
        <w:rPr>
          <w:rFonts w:ascii="Arial" w:hAnsi="Arial" w:cs="Arial"/>
          <w:szCs w:val="22"/>
        </w:rPr>
      </w:pPr>
      <w:r w:rsidRPr="00CE56F0">
        <w:rPr>
          <w:rFonts w:ascii="Arial" w:hAnsi="Arial" w:cs="Arial"/>
          <w:szCs w:val="22"/>
        </w:rPr>
        <w:t>Especificar data a partir de la qual l’actuació estarà operativa</w:t>
      </w:r>
      <w:r>
        <w:rPr>
          <w:rFonts w:ascii="Arial" w:hAnsi="Arial" w:cs="Arial"/>
          <w:szCs w:val="22"/>
        </w:rPr>
        <w:t>.</w:t>
      </w:r>
    </w:p>
    <w:p w14:paraId="59CE98ED" w14:textId="77777777" w:rsidR="00442FA7" w:rsidRDefault="00442FA7" w:rsidP="00442FA7">
      <w:pPr>
        <w:pStyle w:val="Pargrafdellista"/>
        <w:widowControl w:val="0"/>
        <w:tabs>
          <w:tab w:val="left" w:pos="180"/>
          <w:tab w:val="left" w:pos="540"/>
          <w:tab w:val="left" w:pos="650"/>
          <w:tab w:val="left" w:pos="1080"/>
        </w:tabs>
        <w:autoSpaceDE w:val="0"/>
        <w:autoSpaceDN w:val="0"/>
        <w:spacing w:before="100" w:beforeAutospacing="1" w:after="100" w:afterAutospacing="1" w:line="230" w:lineRule="auto"/>
        <w:ind w:left="1800" w:right="69"/>
        <w:rPr>
          <w:rFonts w:ascii="Arial" w:hAnsi="Arial" w:cs="Arial"/>
          <w:szCs w:val="22"/>
        </w:rPr>
      </w:pPr>
    </w:p>
    <w:p w14:paraId="65CDB2C8" w14:textId="77777777" w:rsidR="00442FA7" w:rsidRDefault="00442FA7" w:rsidP="00442FA7">
      <w:pPr>
        <w:pStyle w:val="Pargrafdellista"/>
        <w:widowControl w:val="0"/>
        <w:numPr>
          <w:ilvl w:val="1"/>
          <w:numId w:val="16"/>
        </w:numPr>
        <w:tabs>
          <w:tab w:val="left" w:pos="180"/>
          <w:tab w:val="left" w:pos="540"/>
          <w:tab w:val="left" w:pos="650"/>
          <w:tab w:val="left" w:pos="1080"/>
        </w:tabs>
        <w:autoSpaceDE w:val="0"/>
        <w:autoSpaceDN w:val="0"/>
        <w:spacing w:before="100" w:beforeAutospacing="1" w:after="100" w:afterAutospacing="1" w:line="230" w:lineRule="auto"/>
        <w:ind w:right="69"/>
        <w:rPr>
          <w:rFonts w:ascii="Arial" w:hAnsi="Arial" w:cs="Arial"/>
          <w:szCs w:val="22"/>
        </w:rPr>
      </w:pPr>
      <w:r w:rsidRPr="00CE56F0">
        <w:rPr>
          <w:rFonts w:ascii="Arial" w:hAnsi="Arial" w:cs="Arial"/>
          <w:szCs w:val="22"/>
        </w:rPr>
        <w:t>Estimació dels beneficis ambientals, socials i econòmics aconseguits amb l’actuació:</w:t>
      </w:r>
    </w:p>
    <w:p w14:paraId="1F509812" w14:textId="381E4CC3" w:rsidR="00442FA7" w:rsidRDefault="00442FA7" w:rsidP="00442FA7">
      <w:pPr>
        <w:pStyle w:val="Pargrafdellista"/>
        <w:widowControl w:val="0"/>
        <w:numPr>
          <w:ilvl w:val="2"/>
          <w:numId w:val="16"/>
        </w:numPr>
        <w:tabs>
          <w:tab w:val="left" w:pos="180"/>
          <w:tab w:val="left" w:pos="540"/>
          <w:tab w:val="left" w:pos="650"/>
          <w:tab w:val="left" w:pos="1080"/>
        </w:tabs>
        <w:autoSpaceDE w:val="0"/>
        <w:autoSpaceDN w:val="0"/>
        <w:spacing w:before="100" w:beforeAutospacing="1" w:after="100" w:afterAutospacing="1" w:line="230" w:lineRule="auto"/>
        <w:ind w:right="69"/>
        <w:rPr>
          <w:rFonts w:ascii="Arial" w:hAnsi="Arial" w:cs="Arial"/>
          <w:szCs w:val="22"/>
        </w:rPr>
      </w:pPr>
      <w:r w:rsidRPr="00CE56F0">
        <w:rPr>
          <w:rFonts w:ascii="Arial" w:hAnsi="Arial" w:cs="Arial"/>
          <w:szCs w:val="22"/>
        </w:rPr>
        <w:t>Estimació de la quantitat d’emissions de GEH evitades anualment com a conseqüència de l’actuació</w:t>
      </w:r>
      <w:r w:rsidR="00AB5B18">
        <w:rPr>
          <w:rFonts w:ascii="Arial" w:hAnsi="Arial" w:cs="Arial"/>
          <w:szCs w:val="22"/>
        </w:rPr>
        <w:t xml:space="preserve"> </w:t>
      </w:r>
      <w:r w:rsidR="00AB5B18" w:rsidRPr="00CE56F0">
        <w:rPr>
          <w:rFonts w:ascii="Arial" w:hAnsi="Arial" w:cs="Arial"/>
          <w:szCs w:val="22"/>
        </w:rPr>
        <w:t>(expressa</w:t>
      </w:r>
      <w:r w:rsidR="00AB5B18">
        <w:rPr>
          <w:rFonts w:ascii="Arial" w:hAnsi="Arial" w:cs="Arial"/>
          <w:szCs w:val="22"/>
        </w:rPr>
        <w:t>da</w:t>
      </w:r>
      <w:r w:rsidR="00AB5B18" w:rsidRPr="00CE56F0">
        <w:rPr>
          <w:rFonts w:ascii="Arial" w:hAnsi="Arial" w:cs="Arial"/>
          <w:szCs w:val="22"/>
        </w:rPr>
        <w:t xml:space="preserve"> en tones de CO</w:t>
      </w:r>
      <w:r w:rsidR="00AB5B18" w:rsidRPr="00CE56F0">
        <w:rPr>
          <w:rFonts w:ascii="Arial" w:hAnsi="Arial" w:cs="Arial"/>
          <w:szCs w:val="22"/>
          <w:vertAlign w:val="subscript"/>
        </w:rPr>
        <w:t>2</w:t>
      </w:r>
      <w:r w:rsidR="00AB5B18" w:rsidRPr="00CE56F0">
        <w:rPr>
          <w:rFonts w:ascii="Arial" w:hAnsi="Arial" w:cs="Arial"/>
          <w:szCs w:val="22"/>
        </w:rPr>
        <w:t xml:space="preserve"> eq</w:t>
      </w:r>
      <w:r w:rsidR="00AB5B18">
        <w:rPr>
          <w:rFonts w:ascii="Arial" w:hAnsi="Arial" w:cs="Arial"/>
          <w:szCs w:val="22"/>
        </w:rPr>
        <w:t>/any</w:t>
      </w:r>
      <w:r w:rsidR="00AB5B18" w:rsidRPr="00CE56F0">
        <w:rPr>
          <w:rFonts w:ascii="Arial" w:hAnsi="Arial" w:cs="Arial"/>
          <w:szCs w:val="22"/>
        </w:rPr>
        <w:t>)</w:t>
      </w:r>
      <w:r w:rsidRPr="00CE56F0">
        <w:rPr>
          <w:rFonts w:ascii="Arial" w:hAnsi="Arial" w:cs="Arial"/>
          <w:szCs w:val="22"/>
        </w:rPr>
        <w:t>.</w:t>
      </w:r>
    </w:p>
    <w:p w14:paraId="71E6B637" w14:textId="7DB293C7" w:rsidR="00442FA7" w:rsidRDefault="00442FA7" w:rsidP="00442FA7">
      <w:pPr>
        <w:pStyle w:val="Pargrafdellista"/>
        <w:widowControl w:val="0"/>
        <w:numPr>
          <w:ilvl w:val="2"/>
          <w:numId w:val="16"/>
        </w:numPr>
        <w:tabs>
          <w:tab w:val="left" w:pos="180"/>
          <w:tab w:val="left" w:pos="540"/>
          <w:tab w:val="left" w:pos="650"/>
          <w:tab w:val="left" w:pos="1080"/>
        </w:tabs>
        <w:autoSpaceDE w:val="0"/>
        <w:autoSpaceDN w:val="0"/>
        <w:spacing w:before="100" w:beforeAutospacing="1" w:after="100" w:afterAutospacing="1" w:line="230" w:lineRule="auto"/>
        <w:ind w:right="69"/>
        <w:rPr>
          <w:rFonts w:ascii="Arial" w:hAnsi="Arial" w:cs="Arial"/>
          <w:szCs w:val="22"/>
        </w:rPr>
      </w:pPr>
      <w:r w:rsidRPr="00CE56F0">
        <w:rPr>
          <w:rFonts w:ascii="Arial" w:hAnsi="Arial" w:cs="Arial"/>
          <w:szCs w:val="22"/>
        </w:rPr>
        <w:t>Estimació de la quantitat d’emissions d’òxids de nitrogen (NO</w:t>
      </w:r>
      <w:r w:rsidRPr="00CE56F0">
        <w:rPr>
          <w:rFonts w:ascii="Arial" w:hAnsi="Arial" w:cs="Arial"/>
          <w:szCs w:val="22"/>
          <w:vertAlign w:val="subscript"/>
        </w:rPr>
        <w:t>X</w:t>
      </w:r>
      <w:r w:rsidRPr="00CE56F0">
        <w:rPr>
          <w:rFonts w:ascii="Arial" w:hAnsi="Arial" w:cs="Arial"/>
          <w:szCs w:val="22"/>
        </w:rPr>
        <w:t>) evitades anualment com a conseqüència de l’actuació (expressa</w:t>
      </w:r>
      <w:r w:rsidR="00AB5B18">
        <w:rPr>
          <w:rFonts w:ascii="Arial" w:hAnsi="Arial" w:cs="Arial"/>
          <w:szCs w:val="22"/>
        </w:rPr>
        <w:t>da</w:t>
      </w:r>
      <w:r w:rsidRPr="00CE56F0">
        <w:rPr>
          <w:rFonts w:ascii="Arial" w:hAnsi="Arial" w:cs="Arial"/>
          <w:szCs w:val="22"/>
        </w:rPr>
        <w:t xml:space="preserve"> en tones de NOx/any).</w:t>
      </w:r>
    </w:p>
    <w:p w14:paraId="3AE9475A" w14:textId="42D1BE63" w:rsidR="00442FA7" w:rsidRDefault="00442FA7" w:rsidP="00442FA7">
      <w:pPr>
        <w:pStyle w:val="Pargrafdellista"/>
        <w:widowControl w:val="0"/>
        <w:numPr>
          <w:ilvl w:val="2"/>
          <w:numId w:val="16"/>
        </w:numPr>
        <w:tabs>
          <w:tab w:val="left" w:pos="180"/>
          <w:tab w:val="left" w:pos="540"/>
          <w:tab w:val="left" w:pos="650"/>
          <w:tab w:val="left" w:pos="1080"/>
        </w:tabs>
        <w:autoSpaceDE w:val="0"/>
        <w:autoSpaceDN w:val="0"/>
        <w:spacing w:before="100" w:beforeAutospacing="1" w:after="100" w:afterAutospacing="1" w:line="230" w:lineRule="auto"/>
        <w:ind w:right="69"/>
        <w:rPr>
          <w:rFonts w:ascii="Arial" w:hAnsi="Arial" w:cs="Arial"/>
          <w:szCs w:val="22"/>
        </w:rPr>
      </w:pPr>
      <w:r w:rsidRPr="00CE56F0">
        <w:rPr>
          <w:rFonts w:ascii="Arial" w:hAnsi="Arial" w:cs="Arial"/>
          <w:szCs w:val="22"/>
        </w:rPr>
        <w:t>Estimació de la quantitat d’emissions de partícules en suspensió de diàmetre aerodinàmic inferior a 10 micres (PM</w:t>
      </w:r>
      <w:r w:rsidRPr="00CE56F0">
        <w:rPr>
          <w:rFonts w:ascii="Arial" w:hAnsi="Arial" w:cs="Arial"/>
          <w:szCs w:val="22"/>
          <w:vertAlign w:val="subscript"/>
        </w:rPr>
        <w:t>10</w:t>
      </w:r>
      <w:r w:rsidRPr="00CE56F0">
        <w:rPr>
          <w:rFonts w:ascii="Arial" w:hAnsi="Arial" w:cs="Arial"/>
          <w:szCs w:val="22"/>
        </w:rPr>
        <w:t>) evitades anualment com a conseqüència de l’actuació (expressa</w:t>
      </w:r>
      <w:r w:rsidR="00AB5B18">
        <w:rPr>
          <w:rFonts w:ascii="Arial" w:hAnsi="Arial" w:cs="Arial"/>
          <w:szCs w:val="22"/>
        </w:rPr>
        <w:t>da</w:t>
      </w:r>
      <w:r w:rsidRPr="00CE56F0">
        <w:rPr>
          <w:rFonts w:ascii="Arial" w:hAnsi="Arial" w:cs="Arial"/>
          <w:szCs w:val="22"/>
        </w:rPr>
        <w:t xml:space="preserve"> en tones de PM</w:t>
      </w:r>
      <w:r w:rsidRPr="00CE56F0">
        <w:rPr>
          <w:rFonts w:ascii="Arial" w:hAnsi="Arial" w:cs="Arial"/>
          <w:szCs w:val="22"/>
          <w:vertAlign w:val="subscript"/>
        </w:rPr>
        <w:t>10</w:t>
      </w:r>
      <w:r w:rsidRPr="00CE56F0">
        <w:rPr>
          <w:rFonts w:ascii="Arial" w:hAnsi="Arial" w:cs="Arial"/>
          <w:szCs w:val="22"/>
        </w:rPr>
        <w:t>/any).</w:t>
      </w:r>
    </w:p>
    <w:p w14:paraId="22632CC7" w14:textId="77777777" w:rsidR="00442FA7" w:rsidRDefault="00442FA7" w:rsidP="00442FA7">
      <w:pPr>
        <w:pStyle w:val="Pargrafdellista"/>
        <w:widowControl w:val="0"/>
        <w:numPr>
          <w:ilvl w:val="2"/>
          <w:numId w:val="16"/>
        </w:numPr>
        <w:tabs>
          <w:tab w:val="left" w:pos="180"/>
          <w:tab w:val="left" w:pos="540"/>
          <w:tab w:val="left" w:pos="650"/>
          <w:tab w:val="left" w:pos="1080"/>
        </w:tabs>
        <w:autoSpaceDE w:val="0"/>
        <w:autoSpaceDN w:val="0"/>
        <w:spacing w:before="100" w:beforeAutospacing="1" w:after="100" w:afterAutospacing="1" w:line="230" w:lineRule="auto"/>
        <w:ind w:right="69"/>
        <w:rPr>
          <w:rFonts w:ascii="Arial" w:hAnsi="Arial" w:cs="Arial"/>
          <w:szCs w:val="22"/>
        </w:rPr>
      </w:pPr>
      <w:r w:rsidRPr="00CE56F0">
        <w:rPr>
          <w:rFonts w:ascii="Arial" w:hAnsi="Arial" w:cs="Arial"/>
          <w:szCs w:val="22"/>
        </w:rPr>
        <w:t>Estimació de la quantitat de contaminació acústica evitada anualment com a conseqüència de l’actuació (expressada en dB(A)).</w:t>
      </w:r>
    </w:p>
    <w:p w14:paraId="51B9830B" w14:textId="5947EC60" w:rsidR="00442FA7" w:rsidRPr="009D0827" w:rsidRDefault="00442FA7" w:rsidP="00442FA7">
      <w:pPr>
        <w:pStyle w:val="Pargrafdellista"/>
        <w:widowControl w:val="0"/>
        <w:numPr>
          <w:ilvl w:val="2"/>
          <w:numId w:val="16"/>
        </w:numPr>
        <w:tabs>
          <w:tab w:val="left" w:pos="180"/>
          <w:tab w:val="left" w:pos="540"/>
          <w:tab w:val="left" w:pos="650"/>
          <w:tab w:val="left" w:pos="1080"/>
        </w:tabs>
        <w:autoSpaceDE w:val="0"/>
        <w:autoSpaceDN w:val="0"/>
        <w:spacing w:before="100" w:beforeAutospacing="1" w:after="100" w:afterAutospacing="1" w:line="230" w:lineRule="auto"/>
        <w:ind w:right="69"/>
        <w:rPr>
          <w:rFonts w:ascii="Arial" w:hAnsi="Arial" w:cs="Arial"/>
          <w:szCs w:val="22"/>
        </w:rPr>
      </w:pPr>
      <w:r w:rsidRPr="00442FA7">
        <w:rPr>
          <w:rFonts w:ascii="Arial" w:hAnsi="Arial" w:cs="Arial"/>
          <w:szCs w:val="22"/>
        </w:rPr>
        <w:t>Especificar la metodologia de càlcul utilitzada</w:t>
      </w:r>
      <w:r w:rsidR="00AB5B18">
        <w:rPr>
          <w:rFonts w:ascii="Arial" w:hAnsi="Arial" w:cs="Arial"/>
          <w:szCs w:val="22"/>
        </w:rPr>
        <w:t xml:space="preserve"> per </w:t>
      </w:r>
      <w:r w:rsidR="00EB2CE6">
        <w:rPr>
          <w:rFonts w:ascii="Arial" w:hAnsi="Arial" w:cs="Arial"/>
          <w:szCs w:val="22"/>
        </w:rPr>
        <w:t xml:space="preserve">fer </w:t>
      </w:r>
      <w:r w:rsidR="00AB5B18">
        <w:rPr>
          <w:rFonts w:ascii="Arial" w:hAnsi="Arial" w:cs="Arial"/>
          <w:szCs w:val="22"/>
        </w:rPr>
        <w:t xml:space="preserve">les estimacions </w:t>
      </w:r>
      <w:r w:rsidR="00AB5B18" w:rsidRPr="009D0827">
        <w:rPr>
          <w:rFonts w:ascii="Arial" w:hAnsi="Arial" w:cs="Arial"/>
          <w:szCs w:val="22"/>
        </w:rPr>
        <w:t>anteriors</w:t>
      </w:r>
      <w:r w:rsidRPr="009D0827">
        <w:rPr>
          <w:rFonts w:ascii="Arial" w:hAnsi="Arial" w:cs="Arial"/>
          <w:szCs w:val="22"/>
        </w:rPr>
        <w:t xml:space="preserve"> </w:t>
      </w:r>
      <w:r w:rsidR="00513918" w:rsidRPr="009D0827">
        <w:rPr>
          <w:rFonts w:ascii="Arial" w:hAnsi="Arial" w:cs="Arial"/>
          <w:i/>
          <w:szCs w:val="22"/>
          <w:vertAlign w:val="superscript"/>
        </w:rPr>
        <w:t>(2)</w:t>
      </w:r>
      <w:r w:rsidRPr="009D0827">
        <w:rPr>
          <w:rFonts w:ascii="Arial" w:hAnsi="Arial" w:cs="Arial"/>
          <w:szCs w:val="22"/>
        </w:rPr>
        <w:t>.</w:t>
      </w:r>
    </w:p>
    <w:p w14:paraId="54E5120A" w14:textId="286BDA26" w:rsidR="00442FA7" w:rsidRPr="009D0827" w:rsidRDefault="00D51C13" w:rsidP="00442FA7">
      <w:pPr>
        <w:pStyle w:val="Pargrafdellista"/>
        <w:widowControl w:val="0"/>
        <w:numPr>
          <w:ilvl w:val="2"/>
          <w:numId w:val="16"/>
        </w:numPr>
        <w:tabs>
          <w:tab w:val="left" w:pos="180"/>
          <w:tab w:val="left" w:pos="540"/>
          <w:tab w:val="left" w:pos="650"/>
          <w:tab w:val="left" w:pos="1080"/>
        </w:tabs>
        <w:autoSpaceDE w:val="0"/>
        <w:autoSpaceDN w:val="0"/>
        <w:spacing w:before="100" w:beforeAutospacing="1" w:after="100" w:afterAutospacing="1" w:line="230" w:lineRule="auto"/>
        <w:ind w:right="69"/>
        <w:rPr>
          <w:rFonts w:ascii="Arial" w:hAnsi="Arial" w:cs="Arial"/>
          <w:szCs w:val="22"/>
        </w:rPr>
      </w:pPr>
      <w:r w:rsidRPr="009D0827">
        <w:rPr>
          <w:rFonts w:ascii="Arial" w:hAnsi="Arial" w:cs="Arial"/>
          <w:szCs w:val="22"/>
        </w:rPr>
        <w:t>Si s’escau, a</w:t>
      </w:r>
      <w:r w:rsidR="00442FA7" w:rsidRPr="009D0827">
        <w:rPr>
          <w:rFonts w:ascii="Arial" w:hAnsi="Arial" w:cs="Arial"/>
          <w:szCs w:val="22"/>
        </w:rPr>
        <w:t>portar indicadors d'activitat econòmica generada i ocupació.</w:t>
      </w:r>
    </w:p>
    <w:p w14:paraId="72F1E9B0" w14:textId="40956D3D" w:rsidR="00442FA7" w:rsidRDefault="00442FA7" w:rsidP="00442FA7">
      <w:pPr>
        <w:pStyle w:val="Pargrafdellista"/>
        <w:widowControl w:val="0"/>
        <w:numPr>
          <w:ilvl w:val="2"/>
          <w:numId w:val="16"/>
        </w:numPr>
        <w:tabs>
          <w:tab w:val="left" w:pos="180"/>
          <w:tab w:val="left" w:pos="540"/>
          <w:tab w:val="left" w:pos="650"/>
          <w:tab w:val="left" w:pos="1080"/>
        </w:tabs>
        <w:autoSpaceDE w:val="0"/>
        <w:autoSpaceDN w:val="0"/>
        <w:spacing w:before="100" w:beforeAutospacing="1" w:after="100" w:afterAutospacing="1" w:line="230" w:lineRule="auto"/>
        <w:ind w:right="69"/>
        <w:rPr>
          <w:rFonts w:ascii="Arial" w:hAnsi="Arial" w:cs="Arial"/>
          <w:szCs w:val="22"/>
        </w:rPr>
      </w:pPr>
      <w:r w:rsidRPr="00442FA7">
        <w:rPr>
          <w:rFonts w:ascii="Arial" w:hAnsi="Arial" w:cs="Arial"/>
          <w:szCs w:val="22"/>
          <w:lang w:eastAsia="es-ES"/>
        </w:rPr>
        <w:t xml:space="preserve">Especificar </w:t>
      </w:r>
      <w:r w:rsidRPr="00442FA7">
        <w:rPr>
          <w:rFonts w:ascii="Arial" w:hAnsi="Arial" w:cs="Arial"/>
          <w:szCs w:val="22"/>
        </w:rPr>
        <w:t>la població inclosa dins la ZBE en nombre d’habitants i en percentatge sobre la població total de l’ens local. En cas que superi el 15% caldrà aportar elements que permetin la seva comprovació. (En el cas dels ens locals, les agrupacions d'ens locals supramunicipals i els consorcis, es tindrà en compte únicament la població dels municipis on es preveu implantar la ZBE.)</w:t>
      </w:r>
    </w:p>
    <w:p w14:paraId="459EFFE5" w14:textId="18EC69C5" w:rsidR="00442FA7" w:rsidRDefault="00442FA7" w:rsidP="00442FA7">
      <w:pPr>
        <w:pStyle w:val="Pargrafdellista"/>
        <w:widowControl w:val="0"/>
        <w:numPr>
          <w:ilvl w:val="2"/>
          <w:numId w:val="16"/>
        </w:numPr>
        <w:tabs>
          <w:tab w:val="left" w:pos="180"/>
          <w:tab w:val="left" w:pos="540"/>
          <w:tab w:val="left" w:pos="650"/>
          <w:tab w:val="left" w:pos="1080"/>
        </w:tabs>
        <w:autoSpaceDE w:val="0"/>
        <w:autoSpaceDN w:val="0"/>
        <w:spacing w:before="100" w:beforeAutospacing="1" w:after="100" w:afterAutospacing="1" w:line="230" w:lineRule="auto"/>
        <w:ind w:right="69"/>
        <w:rPr>
          <w:rFonts w:ascii="Arial" w:hAnsi="Arial" w:cs="Arial"/>
          <w:szCs w:val="22"/>
        </w:rPr>
      </w:pPr>
      <w:r w:rsidRPr="00442FA7">
        <w:rPr>
          <w:rFonts w:ascii="Arial" w:hAnsi="Arial" w:cs="Arial"/>
          <w:szCs w:val="22"/>
        </w:rPr>
        <w:t>Especificar la superfície de la ZBE en km</w:t>
      </w:r>
      <w:r w:rsidRPr="00442FA7">
        <w:rPr>
          <w:rFonts w:ascii="Arial" w:hAnsi="Arial" w:cs="Arial"/>
          <w:szCs w:val="22"/>
          <w:vertAlign w:val="superscript"/>
        </w:rPr>
        <w:t>2</w:t>
      </w:r>
      <w:r w:rsidRPr="00442FA7">
        <w:rPr>
          <w:rFonts w:ascii="Arial" w:hAnsi="Arial" w:cs="Arial"/>
          <w:szCs w:val="22"/>
        </w:rPr>
        <w:t xml:space="preserve"> i en percentatge (%) sobre el total de superfície urbanitzada de l’ens local. Caldrà aportar elements que permetin la seva comprovació.</w:t>
      </w:r>
    </w:p>
    <w:p w14:paraId="40A2751F" w14:textId="77777777" w:rsidR="00442FA7" w:rsidRPr="00442FA7" w:rsidRDefault="00442FA7" w:rsidP="00442FA7">
      <w:pPr>
        <w:pStyle w:val="Pargrafdellista"/>
        <w:widowControl w:val="0"/>
        <w:tabs>
          <w:tab w:val="left" w:pos="180"/>
          <w:tab w:val="left" w:pos="540"/>
          <w:tab w:val="left" w:pos="650"/>
          <w:tab w:val="left" w:pos="1080"/>
        </w:tabs>
        <w:autoSpaceDE w:val="0"/>
        <w:autoSpaceDN w:val="0"/>
        <w:spacing w:before="100" w:beforeAutospacing="1" w:after="100" w:afterAutospacing="1" w:line="230" w:lineRule="auto"/>
        <w:ind w:left="1800" w:right="69"/>
        <w:rPr>
          <w:rFonts w:ascii="Arial" w:hAnsi="Arial" w:cs="Arial"/>
          <w:szCs w:val="22"/>
        </w:rPr>
      </w:pPr>
    </w:p>
    <w:p w14:paraId="16DEA525" w14:textId="77777777" w:rsidR="00122DFA" w:rsidRPr="0055048C" w:rsidRDefault="00122DFA" w:rsidP="00122DFA">
      <w:pPr>
        <w:pStyle w:val="Pargrafdellista"/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szCs w:val="22"/>
        </w:rPr>
      </w:pPr>
      <w:r w:rsidRPr="0055048C">
        <w:rPr>
          <w:rFonts w:ascii="Arial" w:eastAsia="Verdana" w:hAnsi="Arial" w:cs="Arial"/>
          <w:szCs w:val="22"/>
          <w:lang w:eastAsia="en-US"/>
        </w:rPr>
        <w:t>Informar si la Zona de Baixes Emissions compleix els següents requisits:</w:t>
      </w:r>
    </w:p>
    <w:p w14:paraId="76722D37" w14:textId="77777777" w:rsidR="00122DFA" w:rsidRPr="0055048C" w:rsidRDefault="00122DFA" w:rsidP="00122DFA">
      <w:pPr>
        <w:pStyle w:val="Textindependent"/>
        <w:numPr>
          <w:ilvl w:val="1"/>
          <w:numId w:val="17"/>
        </w:numPr>
        <w:spacing w:before="149" w:line="230" w:lineRule="auto"/>
        <w:rPr>
          <w:rFonts w:eastAsia="Verdana" w:cs="Arial"/>
          <w:szCs w:val="22"/>
          <w:lang w:val="ca-ES" w:eastAsia="en-US"/>
        </w:rPr>
      </w:pPr>
      <w:r w:rsidRPr="0055048C">
        <w:rPr>
          <w:rFonts w:eastAsia="Verdana" w:cs="Arial"/>
          <w:szCs w:val="22"/>
          <w:lang w:val="ca-ES" w:eastAsia="en-US"/>
        </w:rPr>
        <w:t>És de caràcter continu (SI/NO)</w:t>
      </w:r>
    </w:p>
    <w:p w14:paraId="153DA0B4" w14:textId="77777777" w:rsidR="00122DFA" w:rsidRPr="00DB77B3" w:rsidRDefault="00122DFA" w:rsidP="00122DFA">
      <w:pPr>
        <w:pStyle w:val="Pargrafdellista"/>
        <w:numPr>
          <w:ilvl w:val="1"/>
          <w:numId w:val="17"/>
        </w:numPr>
        <w:rPr>
          <w:rFonts w:ascii="Arial" w:hAnsi="Arial" w:cs="Arial"/>
          <w:szCs w:val="22"/>
        </w:rPr>
      </w:pPr>
      <w:r w:rsidRPr="0055048C">
        <w:rPr>
          <w:rFonts w:ascii="Arial" w:eastAsia="Verdana" w:hAnsi="Arial" w:cs="Arial"/>
          <w:szCs w:val="22"/>
          <w:lang w:eastAsia="en-US"/>
        </w:rPr>
        <w:t>S’apliquen restriccions d’accés (SI/NO), circulació (SI/NO) i estacionament (SI/NO) de vehicles, d’acord amb la classificació de vehicles pel seu nivell d'emissions establerta al Reglament general de vehicles vigent</w:t>
      </w:r>
    </w:p>
    <w:p w14:paraId="0F79D98C" w14:textId="77777777" w:rsidR="00122DFA" w:rsidRDefault="00122DFA" w:rsidP="00122DFA">
      <w:pPr>
        <w:pStyle w:val="Pargrafdellista"/>
        <w:widowControl w:val="0"/>
        <w:tabs>
          <w:tab w:val="left" w:pos="180"/>
          <w:tab w:val="left" w:pos="540"/>
          <w:tab w:val="left" w:pos="650"/>
          <w:tab w:val="left" w:pos="1080"/>
        </w:tabs>
        <w:autoSpaceDE w:val="0"/>
        <w:autoSpaceDN w:val="0"/>
        <w:spacing w:before="100" w:beforeAutospacing="1" w:after="100" w:afterAutospacing="1" w:line="230" w:lineRule="auto"/>
        <w:ind w:left="360" w:right="69"/>
        <w:rPr>
          <w:rFonts w:ascii="Arial" w:hAnsi="Arial" w:cs="Arial"/>
          <w:szCs w:val="22"/>
        </w:rPr>
      </w:pPr>
    </w:p>
    <w:p w14:paraId="5E58D1CB" w14:textId="7F58DF42" w:rsidR="00442FA7" w:rsidRDefault="00442FA7" w:rsidP="00442FA7">
      <w:pPr>
        <w:pStyle w:val="Pargrafdellista"/>
        <w:widowControl w:val="0"/>
        <w:numPr>
          <w:ilvl w:val="0"/>
          <w:numId w:val="16"/>
        </w:numPr>
        <w:tabs>
          <w:tab w:val="left" w:pos="180"/>
          <w:tab w:val="left" w:pos="540"/>
          <w:tab w:val="left" w:pos="650"/>
          <w:tab w:val="left" w:pos="1080"/>
        </w:tabs>
        <w:autoSpaceDE w:val="0"/>
        <w:autoSpaceDN w:val="0"/>
        <w:spacing w:before="100" w:beforeAutospacing="1" w:after="100" w:afterAutospacing="1" w:line="230" w:lineRule="auto"/>
        <w:ind w:right="69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L’ens </w:t>
      </w:r>
      <w:r w:rsidRPr="006F17DB">
        <w:rPr>
          <w:rFonts w:ascii="Arial" w:hAnsi="Arial" w:cs="Arial"/>
          <w:szCs w:val="22"/>
          <w:lang w:eastAsia="es-ES"/>
        </w:rPr>
        <w:t xml:space="preserve">local pertany a les zones de protecció especial </w:t>
      </w:r>
      <w:r w:rsidRPr="009D0827">
        <w:rPr>
          <w:rFonts w:ascii="Arial" w:hAnsi="Arial" w:cs="Arial"/>
          <w:szCs w:val="22"/>
          <w:lang w:eastAsia="es-ES"/>
        </w:rPr>
        <w:t>declarades pel decret 226/2006, de 23 de maig, o per l’Acord de Govern 82/2012, de 31 de juliol, o no pertany però en ell es superen els valors límit de qualitat de l’aire establerts pel Reial Decret 102/2011, de 28 de</w:t>
      </w:r>
      <w:r w:rsidRPr="006F17DB">
        <w:rPr>
          <w:rFonts w:ascii="Arial" w:hAnsi="Arial" w:cs="Arial"/>
          <w:szCs w:val="22"/>
          <w:lang w:eastAsia="es-ES"/>
        </w:rPr>
        <w:t xml:space="preserve"> gener, relatiu a la </w:t>
      </w:r>
      <w:r w:rsidRPr="006F17DB">
        <w:rPr>
          <w:rFonts w:ascii="Arial" w:hAnsi="Arial" w:cs="Arial"/>
          <w:szCs w:val="22"/>
          <w:lang w:eastAsia="es-ES"/>
        </w:rPr>
        <w:lastRenderedPageBreak/>
        <w:t>millora de la qualitat de l’aire ? (SI/NO)</w:t>
      </w:r>
    </w:p>
    <w:p w14:paraId="2931C880" w14:textId="77777777" w:rsidR="00442FA7" w:rsidRDefault="00442FA7" w:rsidP="00442FA7">
      <w:pPr>
        <w:pStyle w:val="Pargrafdellista"/>
        <w:widowControl w:val="0"/>
        <w:tabs>
          <w:tab w:val="left" w:pos="180"/>
          <w:tab w:val="left" w:pos="540"/>
          <w:tab w:val="left" w:pos="650"/>
          <w:tab w:val="left" w:pos="1080"/>
        </w:tabs>
        <w:autoSpaceDE w:val="0"/>
        <w:autoSpaceDN w:val="0"/>
        <w:spacing w:before="100" w:beforeAutospacing="1" w:after="100" w:afterAutospacing="1" w:line="230" w:lineRule="auto"/>
        <w:ind w:left="360" w:right="69"/>
        <w:rPr>
          <w:rFonts w:ascii="Arial" w:hAnsi="Arial" w:cs="Arial"/>
          <w:szCs w:val="22"/>
        </w:rPr>
      </w:pPr>
    </w:p>
    <w:p w14:paraId="11F68496" w14:textId="77777777" w:rsidR="00442FA7" w:rsidRDefault="00442FA7" w:rsidP="00442FA7">
      <w:pPr>
        <w:pStyle w:val="Pargrafdellista"/>
        <w:widowControl w:val="0"/>
        <w:numPr>
          <w:ilvl w:val="0"/>
          <w:numId w:val="16"/>
        </w:numPr>
        <w:tabs>
          <w:tab w:val="left" w:pos="180"/>
          <w:tab w:val="left" w:pos="540"/>
          <w:tab w:val="left" w:pos="650"/>
          <w:tab w:val="left" w:pos="1080"/>
        </w:tabs>
        <w:autoSpaceDE w:val="0"/>
        <w:autoSpaceDN w:val="0"/>
        <w:spacing w:before="100" w:beforeAutospacing="1" w:after="100" w:afterAutospacing="1" w:line="230" w:lineRule="auto"/>
        <w:ind w:right="69"/>
        <w:rPr>
          <w:rFonts w:ascii="Arial" w:hAnsi="Arial" w:cs="Arial"/>
          <w:szCs w:val="22"/>
        </w:rPr>
      </w:pPr>
      <w:r w:rsidRPr="00442FA7">
        <w:rPr>
          <w:rFonts w:ascii="Arial" w:hAnsi="Arial" w:cs="Arial"/>
          <w:szCs w:val="22"/>
          <w:lang w:eastAsia="es-ES"/>
        </w:rPr>
        <w:t xml:space="preserve">L’actuació </w:t>
      </w:r>
      <w:r w:rsidRPr="009D0827">
        <w:rPr>
          <w:rFonts w:ascii="Arial" w:hAnsi="Arial" w:cs="Arial"/>
          <w:szCs w:val="22"/>
          <w:lang w:eastAsia="es-ES"/>
        </w:rPr>
        <w:t>inclou accions localitzades en</w:t>
      </w:r>
      <w:r w:rsidRPr="00442FA7">
        <w:rPr>
          <w:rFonts w:ascii="Arial" w:hAnsi="Arial" w:cs="Arial"/>
          <w:szCs w:val="22"/>
          <w:lang w:eastAsia="es-ES"/>
        </w:rPr>
        <w:t xml:space="preserve"> entorns sensibles amb població vulnerable (escoles, instituts, geriàtrics, CAP, hospitals...)? (SI/NO). </w:t>
      </w:r>
      <w:r w:rsidRPr="00442FA7">
        <w:rPr>
          <w:rFonts w:ascii="Arial" w:hAnsi="Arial" w:cs="Arial"/>
          <w:szCs w:val="22"/>
        </w:rPr>
        <w:t>En cas afirmatiu caldrà aportar explicació tècnica i/o elements que permetin la seva comprovació.</w:t>
      </w:r>
    </w:p>
    <w:p w14:paraId="3EE79C7B" w14:textId="77777777" w:rsidR="00442FA7" w:rsidRPr="00442FA7" w:rsidRDefault="00442FA7" w:rsidP="00442FA7">
      <w:pPr>
        <w:pStyle w:val="Pargrafdellista"/>
        <w:rPr>
          <w:rFonts w:ascii="Arial" w:hAnsi="Arial" w:cs="Arial"/>
          <w:szCs w:val="22"/>
          <w:lang w:eastAsia="es-ES"/>
        </w:rPr>
      </w:pPr>
    </w:p>
    <w:p w14:paraId="379A91B6" w14:textId="77777777" w:rsidR="00442FA7" w:rsidRDefault="00442FA7" w:rsidP="00442FA7">
      <w:pPr>
        <w:pStyle w:val="Pargrafdellista"/>
        <w:widowControl w:val="0"/>
        <w:numPr>
          <w:ilvl w:val="0"/>
          <w:numId w:val="16"/>
        </w:numPr>
        <w:tabs>
          <w:tab w:val="left" w:pos="180"/>
          <w:tab w:val="left" w:pos="540"/>
          <w:tab w:val="left" w:pos="650"/>
          <w:tab w:val="left" w:pos="1080"/>
        </w:tabs>
        <w:autoSpaceDE w:val="0"/>
        <w:autoSpaceDN w:val="0"/>
        <w:spacing w:before="100" w:beforeAutospacing="1" w:after="100" w:afterAutospacing="1" w:line="230" w:lineRule="auto"/>
        <w:ind w:right="69"/>
        <w:rPr>
          <w:rFonts w:ascii="Arial" w:hAnsi="Arial" w:cs="Arial"/>
          <w:szCs w:val="22"/>
        </w:rPr>
      </w:pPr>
      <w:r w:rsidRPr="00442FA7">
        <w:rPr>
          <w:rFonts w:ascii="Arial" w:hAnsi="Arial" w:cs="Arial"/>
          <w:szCs w:val="22"/>
          <w:lang w:eastAsia="es-ES"/>
        </w:rPr>
        <w:t>L’ens local forma part del Programa d’Acords Voluntaris de l’Oficina Catalana del Canvi Climàtic? (SI/NO)</w:t>
      </w:r>
      <w:r w:rsidRPr="00442FA7">
        <w:rPr>
          <w:rFonts w:ascii="Arial" w:hAnsi="Arial" w:cs="Arial"/>
          <w:szCs w:val="22"/>
        </w:rPr>
        <w:t xml:space="preserve"> </w:t>
      </w:r>
    </w:p>
    <w:p w14:paraId="18C3BCB6" w14:textId="77777777" w:rsidR="00442FA7" w:rsidRPr="00442FA7" w:rsidRDefault="00442FA7" w:rsidP="00442FA7">
      <w:pPr>
        <w:pStyle w:val="Pargrafdellista"/>
        <w:rPr>
          <w:rFonts w:ascii="Arial" w:hAnsi="Arial" w:cs="Arial"/>
          <w:szCs w:val="22"/>
          <w:lang w:eastAsia="es-ES"/>
        </w:rPr>
      </w:pPr>
    </w:p>
    <w:p w14:paraId="400C4083" w14:textId="77777777" w:rsidR="00442FA7" w:rsidRDefault="00442FA7" w:rsidP="00442FA7">
      <w:pPr>
        <w:pStyle w:val="Pargrafdellista"/>
        <w:widowControl w:val="0"/>
        <w:numPr>
          <w:ilvl w:val="0"/>
          <w:numId w:val="16"/>
        </w:numPr>
        <w:tabs>
          <w:tab w:val="left" w:pos="180"/>
          <w:tab w:val="left" w:pos="540"/>
          <w:tab w:val="left" w:pos="650"/>
          <w:tab w:val="left" w:pos="1080"/>
        </w:tabs>
        <w:autoSpaceDE w:val="0"/>
        <w:autoSpaceDN w:val="0"/>
        <w:spacing w:before="100" w:beforeAutospacing="1" w:after="100" w:afterAutospacing="1" w:line="230" w:lineRule="auto"/>
        <w:ind w:right="69"/>
        <w:rPr>
          <w:rFonts w:ascii="Arial" w:hAnsi="Arial" w:cs="Arial"/>
          <w:szCs w:val="22"/>
        </w:rPr>
      </w:pPr>
      <w:r w:rsidRPr="00442FA7">
        <w:rPr>
          <w:rFonts w:ascii="Arial" w:hAnsi="Arial" w:cs="Arial"/>
          <w:szCs w:val="22"/>
          <w:lang w:eastAsia="es-ES"/>
        </w:rPr>
        <w:t>L’ens local forma part del Pacte d'alcaldes i alcaldesses per a l'adaptació (Mayors Adapt) o del Pacte d'alcaldes i alcaldesses per al clima i l'energia (PAESC) ? (SI/NO).</w:t>
      </w:r>
      <w:r w:rsidRPr="00442FA7">
        <w:rPr>
          <w:rFonts w:ascii="Arial" w:hAnsi="Arial" w:cs="Arial"/>
          <w:szCs w:val="22"/>
        </w:rPr>
        <w:t xml:space="preserve"> En cas afirmatiu caldrà aportar elements que permetin la seva comprovació.</w:t>
      </w:r>
    </w:p>
    <w:p w14:paraId="5583D93A" w14:textId="77777777" w:rsidR="00442FA7" w:rsidRPr="00442FA7" w:rsidRDefault="00442FA7" w:rsidP="00442FA7">
      <w:pPr>
        <w:pStyle w:val="Pargrafdellista"/>
        <w:rPr>
          <w:rFonts w:ascii="Arial" w:hAnsi="Arial" w:cs="Arial"/>
          <w:szCs w:val="22"/>
          <w:lang w:eastAsia="es-ES"/>
        </w:rPr>
      </w:pPr>
    </w:p>
    <w:p w14:paraId="3CE1BE0D" w14:textId="6A717643" w:rsidR="00442FA7" w:rsidRDefault="00442FA7" w:rsidP="00442FA7">
      <w:pPr>
        <w:pStyle w:val="Pargrafdellista"/>
        <w:widowControl w:val="0"/>
        <w:numPr>
          <w:ilvl w:val="0"/>
          <w:numId w:val="16"/>
        </w:numPr>
        <w:tabs>
          <w:tab w:val="left" w:pos="180"/>
          <w:tab w:val="left" w:pos="540"/>
          <w:tab w:val="left" w:pos="650"/>
          <w:tab w:val="left" w:pos="1080"/>
        </w:tabs>
        <w:autoSpaceDE w:val="0"/>
        <w:autoSpaceDN w:val="0"/>
        <w:spacing w:before="100" w:beforeAutospacing="1" w:after="100" w:afterAutospacing="1" w:line="230" w:lineRule="auto"/>
        <w:ind w:right="69"/>
        <w:rPr>
          <w:rFonts w:ascii="Arial" w:hAnsi="Arial" w:cs="Arial"/>
          <w:szCs w:val="22"/>
        </w:rPr>
      </w:pPr>
      <w:r w:rsidRPr="00442FA7">
        <w:rPr>
          <w:rFonts w:ascii="Arial" w:hAnsi="Arial" w:cs="Arial"/>
          <w:szCs w:val="22"/>
          <w:lang w:eastAsia="es-ES"/>
        </w:rPr>
        <w:t>L’ens local disposa de Pla d'acció d'energia sostenible (PAES) aprovat i en vigor? (SI/NO).</w:t>
      </w:r>
      <w:r w:rsidRPr="00442FA7">
        <w:rPr>
          <w:rFonts w:ascii="Arial" w:hAnsi="Arial" w:cs="Arial"/>
          <w:szCs w:val="22"/>
        </w:rPr>
        <w:t xml:space="preserve"> En cas afirmatiu caldrà aportar elements que permetin la seva comprovació.</w:t>
      </w:r>
    </w:p>
    <w:p w14:paraId="6A18618E" w14:textId="77777777" w:rsidR="00417994" w:rsidRPr="00417994" w:rsidRDefault="00417994" w:rsidP="00417994">
      <w:pPr>
        <w:pStyle w:val="Pargrafdellista"/>
        <w:rPr>
          <w:rFonts w:ascii="Arial" w:hAnsi="Arial" w:cs="Arial"/>
          <w:szCs w:val="22"/>
        </w:rPr>
      </w:pPr>
    </w:p>
    <w:p w14:paraId="145A2DA4" w14:textId="0F5DDCA0" w:rsidR="00417994" w:rsidRPr="00417994" w:rsidRDefault="00417994" w:rsidP="00417994">
      <w:pPr>
        <w:pStyle w:val="Pargrafdellista"/>
        <w:widowControl w:val="0"/>
        <w:numPr>
          <w:ilvl w:val="0"/>
          <w:numId w:val="16"/>
        </w:numPr>
        <w:tabs>
          <w:tab w:val="left" w:pos="180"/>
          <w:tab w:val="left" w:pos="540"/>
          <w:tab w:val="left" w:pos="650"/>
          <w:tab w:val="left" w:pos="1080"/>
        </w:tabs>
        <w:autoSpaceDE w:val="0"/>
        <w:autoSpaceDN w:val="0"/>
        <w:spacing w:before="100" w:beforeAutospacing="1" w:after="100" w:afterAutospacing="1" w:line="230" w:lineRule="auto"/>
        <w:ind w:right="69"/>
        <w:rPr>
          <w:rFonts w:ascii="Arial" w:hAnsi="Arial" w:cs="Arial"/>
          <w:szCs w:val="22"/>
        </w:rPr>
      </w:pPr>
      <w:r w:rsidRPr="00417994">
        <w:rPr>
          <w:rFonts w:ascii="Arial" w:hAnsi="Arial" w:cs="Arial"/>
          <w:szCs w:val="22"/>
          <w:lang w:eastAsia="es-ES"/>
        </w:rPr>
        <w:t>L’ens local està registrat en el sistema de gestió i auditoria ambiental EMAS, d’acord amb el Reglament (CE) núm. 1221/2009 del Parlament europeu i del Consell? (SI/NO)</w:t>
      </w:r>
      <w:r w:rsidRPr="00417994">
        <w:rPr>
          <w:rFonts w:ascii="Arial" w:hAnsi="Arial" w:cs="Arial"/>
          <w:szCs w:val="22"/>
        </w:rPr>
        <w:t>.</w:t>
      </w:r>
    </w:p>
    <w:p w14:paraId="4AFDA3FB" w14:textId="77777777" w:rsidR="00417994" w:rsidRDefault="00417994" w:rsidP="00417994">
      <w:pPr>
        <w:pStyle w:val="Pargrafdellista"/>
        <w:widowControl w:val="0"/>
        <w:numPr>
          <w:ilvl w:val="0"/>
          <w:numId w:val="16"/>
        </w:numPr>
        <w:tabs>
          <w:tab w:val="left" w:pos="260"/>
        </w:tabs>
        <w:autoSpaceDE w:val="0"/>
        <w:autoSpaceDN w:val="0"/>
        <w:spacing w:before="141"/>
        <w:contextualSpacing w:val="0"/>
        <w:rPr>
          <w:rFonts w:ascii="Arial" w:hAnsi="Arial" w:cs="Arial"/>
          <w:szCs w:val="22"/>
          <w:lang w:eastAsia="es-ES"/>
        </w:rPr>
      </w:pPr>
      <w:r w:rsidRPr="006F17DB">
        <w:rPr>
          <w:rFonts w:ascii="Arial" w:hAnsi="Arial" w:cs="Arial"/>
          <w:szCs w:val="22"/>
        </w:rPr>
        <w:t xml:space="preserve">L’actuació inclou </w:t>
      </w:r>
      <w:r w:rsidRPr="006F17DB">
        <w:rPr>
          <w:rFonts w:ascii="Arial" w:hAnsi="Arial" w:cs="Arial"/>
          <w:szCs w:val="22"/>
          <w:lang w:eastAsia="es-ES"/>
        </w:rPr>
        <w:t xml:space="preserve">la protecció envers la contaminació acústica de la totalitat o d'una part de la seva àrea mitjançant l'existència o implantació d'una zona d'especial protecció de la qualitat acústica en entorn urbà (zona tranquil·la acústica) ? (SI/NO). </w:t>
      </w:r>
      <w:r w:rsidRPr="006F17DB">
        <w:rPr>
          <w:rFonts w:ascii="Arial" w:hAnsi="Arial" w:cs="Arial"/>
          <w:szCs w:val="22"/>
        </w:rPr>
        <w:t>En cas afirmatiu caldrà aportar elements que permetin la seva comprovació.</w:t>
      </w:r>
    </w:p>
    <w:p w14:paraId="192D6D5F" w14:textId="793E661F" w:rsidR="00417994" w:rsidRDefault="00417994" w:rsidP="00417994">
      <w:pPr>
        <w:pStyle w:val="Pargrafdellista"/>
        <w:widowControl w:val="0"/>
        <w:numPr>
          <w:ilvl w:val="0"/>
          <w:numId w:val="16"/>
        </w:numPr>
        <w:tabs>
          <w:tab w:val="left" w:pos="260"/>
        </w:tabs>
        <w:autoSpaceDE w:val="0"/>
        <w:autoSpaceDN w:val="0"/>
        <w:spacing w:before="141"/>
        <w:contextualSpacing w:val="0"/>
        <w:rPr>
          <w:rFonts w:ascii="Arial" w:hAnsi="Arial" w:cs="Arial"/>
          <w:szCs w:val="22"/>
          <w:lang w:eastAsia="es-ES"/>
        </w:rPr>
      </w:pPr>
      <w:r w:rsidRPr="00417994">
        <w:rPr>
          <w:rFonts w:ascii="Arial" w:hAnsi="Arial" w:cs="Arial"/>
          <w:szCs w:val="22"/>
        </w:rPr>
        <w:t>L’ens local té l’actuació de la zona de baixes emissions inclosa en algun dels instruments normatius i de planificació següents aprovats i en vigor?:</w:t>
      </w:r>
    </w:p>
    <w:p w14:paraId="74FDEC40" w14:textId="77777777" w:rsidR="00417994" w:rsidRPr="006F17DB" w:rsidRDefault="00417994" w:rsidP="00417994">
      <w:pPr>
        <w:pStyle w:val="Pargrafdellista"/>
        <w:widowControl w:val="0"/>
        <w:numPr>
          <w:ilvl w:val="1"/>
          <w:numId w:val="25"/>
        </w:numPr>
        <w:tabs>
          <w:tab w:val="left" w:pos="993"/>
          <w:tab w:val="left" w:pos="8617"/>
        </w:tabs>
        <w:autoSpaceDE w:val="0"/>
        <w:autoSpaceDN w:val="0"/>
        <w:spacing w:before="108" w:line="230" w:lineRule="auto"/>
        <w:ind w:right="383"/>
        <w:contextualSpacing w:val="0"/>
        <w:rPr>
          <w:rFonts w:ascii="Arial" w:hAnsi="Arial" w:cs="Arial"/>
          <w:szCs w:val="22"/>
        </w:rPr>
      </w:pPr>
      <w:r w:rsidRPr="006F17DB">
        <w:rPr>
          <w:rFonts w:ascii="Arial" w:hAnsi="Arial" w:cs="Arial"/>
          <w:szCs w:val="22"/>
        </w:rPr>
        <w:t>Estratègia Urbana de Desenvolupament Sostenible (SI/NO)</w:t>
      </w:r>
    </w:p>
    <w:p w14:paraId="4C5D49B6" w14:textId="77777777" w:rsidR="00417994" w:rsidRPr="006F17DB" w:rsidRDefault="00417994" w:rsidP="00417994">
      <w:pPr>
        <w:pStyle w:val="Pargrafdellista"/>
        <w:widowControl w:val="0"/>
        <w:numPr>
          <w:ilvl w:val="1"/>
          <w:numId w:val="25"/>
        </w:numPr>
        <w:tabs>
          <w:tab w:val="left" w:pos="993"/>
          <w:tab w:val="left" w:pos="8617"/>
        </w:tabs>
        <w:autoSpaceDE w:val="0"/>
        <w:autoSpaceDN w:val="0"/>
        <w:spacing w:before="108" w:line="230" w:lineRule="auto"/>
        <w:ind w:right="383"/>
        <w:contextualSpacing w:val="0"/>
        <w:rPr>
          <w:rFonts w:ascii="Arial" w:hAnsi="Arial" w:cs="Arial"/>
          <w:szCs w:val="22"/>
        </w:rPr>
      </w:pPr>
      <w:r w:rsidRPr="006F17DB">
        <w:rPr>
          <w:rFonts w:ascii="Arial" w:hAnsi="Arial" w:cs="Arial"/>
          <w:szCs w:val="22"/>
        </w:rPr>
        <w:t>Pla local d'adaptació al canvi Climàtic (SI/NO)</w:t>
      </w:r>
    </w:p>
    <w:p w14:paraId="31E1ABB3" w14:textId="77777777" w:rsidR="00417994" w:rsidRPr="006F17DB" w:rsidRDefault="00417994" w:rsidP="00417994">
      <w:pPr>
        <w:pStyle w:val="Pargrafdellista"/>
        <w:widowControl w:val="0"/>
        <w:numPr>
          <w:ilvl w:val="1"/>
          <w:numId w:val="25"/>
        </w:numPr>
        <w:tabs>
          <w:tab w:val="left" w:pos="993"/>
        </w:tabs>
        <w:autoSpaceDE w:val="0"/>
        <w:autoSpaceDN w:val="0"/>
        <w:spacing w:before="108" w:line="230" w:lineRule="auto"/>
        <w:ind w:right="383"/>
        <w:contextualSpacing w:val="0"/>
        <w:rPr>
          <w:rFonts w:ascii="Arial" w:hAnsi="Arial" w:cs="Arial"/>
          <w:szCs w:val="22"/>
        </w:rPr>
      </w:pPr>
      <w:r w:rsidRPr="006F17DB">
        <w:rPr>
          <w:rFonts w:ascii="Arial" w:hAnsi="Arial" w:cs="Arial"/>
          <w:szCs w:val="22"/>
        </w:rPr>
        <w:t>Pla d’acció d’energia sostenible (PAES) (SI/NO)</w:t>
      </w:r>
    </w:p>
    <w:p w14:paraId="3984D10A" w14:textId="77777777" w:rsidR="00417994" w:rsidRPr="006F17DB" w:rsidRDefault="00417994" w:rsidP="00417994">
      <w:pPr>
        <w:pStyle w:val="Pargrafdellista"/>
        <w:widowControl w:val="0"/>
        <w:numPr>
          <w:ilvl w:val="1"/>
          <w:numId w:val="25"/>
        </w:numPr>
        <w:tabs>
          <w:tab w:val="left" w:pos="993"/>
        </w:tabs>
        <w:autoSpaceDE w:val="0"/>
        <w:autoSpaceDN w:val="0"/>
        <w:spacing w:before="108" w:line="230" w:lineRule="auto"/>
        <w:ind w:right="383"/>
        <w:contextualSpacing w:val="0"/>
        <w:rPr>
          <w:rFonts w:ascii="Arial" w:hAnsi="Arial" w:cs="Arial"/>
          <w:szCs w:val="22"/>
        </w:rPr>
      </w:pPr>
      <w:r w:rsidRPr="006F17DB">
        <w:rPr>
          <w:rFonts w:ascii="Arial" w:hAnsi="Arial" w:cs="Arial"/>
          <w:szCs w:val="22"/>
        </w:rPr>
        <w:t xml:space="preserve">Pla d'Acció per al Clima i l'Energia Sostenible (SI/NO) </w:t>
      </w:r>
    </w:p>
    <w:p w14:paraId="37542C66" w14:textId="77777777" w:rsidR="00417994" w:rsidRPr="006F17DB" w:rsidRDefault="00417994" w:rsidP="00417994">
      <w:pPr>
        <w:pStyle w:val="Pargrafdellista"/>
        <w:widowControl w:val="0"/>
        <w:numPr>
          <w:ilvl w:val="1"/>
          <w:numId w:val="25"/>
        </w:numPr>
        <w:tabs>
          <w:tab w:val="left" w:pos="993"/>
        </w:tabs>
        <w:autoSpaceDE w:val="0"/>
        <w:autoSpaceDN w:val="0"/>
        <w:spacing w:before="108" w:line="230" w:lineRule="auto"/>
        <w:ind w:right="383"/>
        <w:contextualSpacing w:val="0"/>
        <w:rPr>
          <w:rFonts w:ascii="Arial" w:hAnsi="Arial" w:cs="Arial"/>
          <w:szCs w:val="22"/>
        </w:rPr>
      </w:pPr>
      <w:r w:rsidRPr="006F17DB">
        <w:rPr>
          <w:rFonts w:ascii="Arial" w:hAnsi="Arial" w:cs="Arial"/>
          <w:szCs w:val="22"/>
        </w:rPr>
        <w:t>Pla de reducció del Registre de petjada de carboni municipal (SI/NO)</w:t>
      </w:r>
    </w:p>
    <w:p w14:paraId="33380EA3" w14:textId="77777777" w:rsidR="00417994" w:rsidRPr="006F17DB" w:rsidRDefault="00417994" w:rsidP="00417994">
      <w:pPr>
        <w:pStyle w:val="Pargrafdellista"/>
        <w:widowControl w:val="0"/>
        <w:numPr>
          <w:ilvl w:val="1"/>
          <w:numId w:val="25"/>
        </w:numPr>
        <w:tabs>
          <w:tab w:val="left" w:pos="993"/>
        </w:tabs>
        <w:autoSpaceDE w:val="0"/>
        <w:autoSpaceDN w:val="0"/>
        <w:spacing w:before="108" w:line="230" w:lineRule="auto"/>
        <w:ind w:right="383"/>
        <w:contextualSpacing w:val="0"/>
        <w:rPr>
          <w:rFonts w:ascii="Arial" w:hAnsi="Arial" w:cs="Arial"/>
          <w:szCs w:val="22"/>
        </w:rPr>
      </w:pPr>
      <w:r w:rsidRPr="006F17DB">
        <w:rPr>
          <w:rFonts w:ascii="Arial" w:hAnsi="Arial" w:cs="Arial"/>
          <w:szCs w:val="22"/>
        </w:rPr>
        <w:t>Pla d'acció de l'Agenda Urbana Espanyola (SI/NO)</w:t>
      </w:r>
    </w:p>
    <w:p w14:paraId="089644EE" w14:textId="77777777" w:rsidR="00417994" w:rsidRPr="006F17DB" w:rsidRDefault="00417994" w:rsidP="00417994">
      <w:pPr>
        <w:pStyle w:val="Pargrafdellista"/>
        <w:widowControl w:val="0"/>
        <w:numPr>
          <w:ilvl w:val="1"/>
          <w:numId w:val="25"/>
        </w:numPr>
        <w:tabs>
          <w:tab w:val="left" w:pos="993"/>
        </w:tabs>
        <w:autoSpaceDE w:val="0"/>
        <w:autoSpaceDN w:val="0"/>
        <w:spacing w:before="108" w:line="230" w:lineRule="auto"/>
        <w:ind w:right="383"/>
        <w:contextualSpacing w:val="0"/>
        <w:rPr>
          <w:rFonts w:ascii="Arial" w:hAnsi="Arial" w:cs="Arial"/>
          <w:szCs w:val="22"/>
        </w:rPr>
      </w:pPr>
      <w:r w:rsidRPr="006F17DB">
        <w:rPr>
          <w:rFonts w:ascii="Arial" w:hAnsi="Arial" w:cs="Arial"/>
          <w:szCs w:val="22"/>
        </w:rPr>
        <w:t>Pla de Mobilitat Urbana Sostenible (SI/NO)</w:t>
      </w:r>
    </w:p>
    <w:p w14:paraId="07DF1D68" w14:textId="77777777" w:rsidR="00417994" w:rsidRPr="006F17DB" w:rsidRDefault="00417994" w:rsidP="00417994">
      <w:pPr>
        <w:pStyle w:val="Pargrafdellista"/>
        <w:widowControl w:val="0"/>
        <w:numPr>
          <w:ilvl w:val="1"/>
          <w:numId w:val="25"/>
        </w:numPr>
        <w:tabs>
          <w:tab w:val="left" w:pos="993"/>
        </w:tabs>
        <w:autoSpaceDE w:val="0"/>
        <w:autoSpaceDN w:val="0"/>
        <w:spacing w:before="108" w:line="230" w:lineRule="auto"/>
        <w:ind w:right="383"/>
        <w:contextualSpacing w:val="0"/>
        <w:rPr>
          <w:rFonts w:ascii="Arial" w:hAnsi="Arial" w:cs="Arial"/>
          <w:szCs w:val="22"/>
        </w:rPr>
      </w:pPr>
      <w:r w:rsidRPr="006F17DB">
        <w:rPr>
          <w:rFonts w:ascii="Arial" w:hAnsi="Arial" w:cs="Arial"/>
          <w:szCs w:val="22"/>
        </w:rPr>
        <w:t>Pla de Millora de la Qualitat de l’Aire municipal o supramunicipal (SI/NO)</w:t>
      </w:r>
    </w:p>
    <w:p w14:paraId="1577C213" w14:textId="77777777" w:rsidR="00417994" w:rsidRPr="006F17DB" w:rsidRDefault="00417994" w:rsidP="00417994">
      <w:pPr>
        <w:pStyle w:val="Pargrafdellista"/>
        <w:widowControl w:val="0"/>
        <w:numPr>
          <w:ilvl w:val="1"/>
          <w:numId w:val="25"/>
        </w:numPr>
        <w:tabs>
          <w:tab w:val="left" w:pos="993"/>
        </w:tabs>
        <w:autoSpaceDE w:val="0"/>
        <w:autoSpaceDN w:val="0"/>
        <w:spacing w:before="108" w:line="230" w:lineRule="auto"/>
        <w:ind w:right="383"/>
        <w:contextualSpacing w:val="0"/>
        <w:rPr>
          <w:rFonts w:ascii="Arial" w:hAnsi="Arial" w:cs="Arial"/>
          <w:szCs w:val="22"/>
        </w:rPr>
      </w:pPr>
      <w:r w:rsidRPr="006F17DB">
        <w:rPr>
          <w:rFonts w:ascii="Arial" w:hAnsi="Arial" w:cs="Arial"/>
          <w:szCs w:val="22"/>
        </w:rPr>
        <w:t>Pla d’acció acústica (SI/NO)</w:t>
      </w:r>
    </w:p>
    <w:p w14:paraId="2E5D1B96" w14:textId="77777777" w:rsidR="00417994" w:rsidRPr="006F17DB" w:rsidRDefault="00417994" w:rsidP="00417994">
      <w:pPr>
        <w:pStyle w:val="Pargrafdellista"/>
        <w:widowControl w:val="0"/>
        <w:numPr>
          <w:ilvl w:val="1"/>
          <w:numId w:val="25"/>
        </w:numPr>
        <w:tabs>
          <w:tab w:val="left" w:pos="993"/>
        </w:tabs>
        <w:autoSpaceDE w:val="0"/>
        <w:autoSpaceDN w:val="0"/>
        <w:spacing w:before="108" w:line="230" w:lineRule="auto"/>
        <w:ind w:right="383"/>
        <w:contextualSpacing w:val="0"/>
        <w:rPr>
          <w:rFonts w:ascii="Arial" w:hAnsi="Arial" w:cs="Arial"/>
          <w:szCs w:val="22"/>
        </w:rPr>
      </w:pPr>
      <w:r w:rsidRPr="006F17DB">
        <w:rPr>
          <w:rFonts w:ascii="Arial" w:hAnsi="Arial" w:cs="Arial"/>
          <w:szCs w:val="22"/>
        </w:rPr>
        <w:t>Pla específic de soroll (SI/NO)</w:t>
      </w:r>
    </w:p>
    <w:p w14:paraId="44F80450" w14:textId="77777777" w:rsidR="00417994" w:rsidRPr="006F17DB" w:rsidRDefault="00417994" w:rsidP="00417994">
      <w:pPr>
        <w:pStyle w:val="Pargrafdellista"/>
        <w:widowControl w:val="0"/>
        <w:numPr>
          <w:ilvl w:val="1"/>
          <w:numId w:val="25"/>
        </w:numPr>
        <w:tabs>
          <w:tab w:val="left" w:pos="993"/>
        </w:tabs>
        <w:autoSpaceDE w:val="0"/>
        <w:autoSpaceDN w:val="0"/>
        <w:spacing w:before="108" w:line="230" w:lineRule="auto"/>
        <w:ind w:right="383"/>
        <w:contextualSpacing w:val="0"/>
        <w:rPr>
          <w:rFonts w:ascii="Arial" w:hAnsi="Arial" w:cs="Arial"/>
          <w:szCs w:val="22"/>
        </w:rPr>
      </w:pPr>
      <w:r w:rsidRPr="006F17DB">
        <w:rPr>
          <w:rFonts w:ascii="Arial" w:hAnsi="Arial" w:cs="Arial"/>
          <w:szCs w:val="22"/>
        </w:rPr>
        <w:t>Altres instruments (SI/NO)</w:t>
      </w:r>
    </w:p>
    <w:p w14:paraId="69E0B782" w14:textId="6204DE05" w:rsidR="00417994" w:rsidRPr="00417994" w:rsidRDefault="00417994" w:rsidP="00417994">
      <w:pPr>
        <w:spacing w:before="100" w:beforeAutospacing="1" w:after="100" w:afterAutospacing="1"/>
        <w:ind w:left="426"/>
        <w:rPr>
          <w:rFonts w:ascii="Arial" w:hAnsi="Arial" w:cs="Arial"/>
          <w:szCs w:val="22"/>
        </w:rPr>
      </w:pPr>
      <w:r w:rsidRPr="006F17DB">
        <w:rPr>
          <w:rFonts w:ascii="Arial" w:hAnsi="Arial" w:cs="Arial"/>
          <w:szCs w:val="22"/>
        </w:rPr>
        <w:t>En cas afirmatiu caldrà aportar elements que permetin la seva comprovació.</w:t>
      </w:r>
    </w:p>
    <w:p w14:paraId="65C0ECE8" w14:textId="77777777" w:rsidR="00417994" w:rsidRPr="00513918" w:rsidRDefault="00417994" w:rsidP="00417994">
      <w:pPr>
        <w:pStyle w:val="Pargrafdellista"/>
        <w:widowControl w:val="0"/>
        <w:numPr>
          <w:ilvl w:val="0"/>
          <w:numId w:val="16"/>
        </w:numPr>
        <w:tabs>
          <w:tab w:val="left" w:pos="260"/>
        </w:tabs>
        <w:autoSpaceDE w:val="0"/>
        <w:autoSpaceDN w:val="0"/>
        <w:spacing w:before="141"/>
        <w:contextualSpacing w:val="0"/>
        <w:rPr>
          <w:rFonts w:ascii="Arial" w:hAnsi="Arial" w:cs="Arial"/>
          <w:szCs w:val="22"/>
          <w:lang w:eastAsia="es-ES"/>
        </w:rPr>
      </w:pPr>
      <w:r w:rsidRPr="00417994">
        <w:rPr>
          <w:rFonts w:ascii="Arial" w:hAnsi="Arial" w:cs="Arial"/>
          <w:szCs w:val="22"/>
          <w:lang w:eastAsia="es-ES"/>
        </w:rPr>
        <w:t xml:space="preserve">L’actuació compta amb un grau de cofinançament igual o superior al 15%? (SI/NO). Especificar el </w:t>
      </w:r>
      <w:r w:rsidRPr="00513918">
        <w:rPr>
          <w:rFonts w:ascii="Arial" w:hAnsi="Arial" w:cs="Arial"/>
          <w:szCs w:val="22"/>
          <w:lang w:eastAsia="es-ES"/>
        </w:rPr>
        <w:t>grau de cofinançament.</w:t>
      </w:r>
    </w:p>
    <w:p w14:paraId="707CD890" w14:textId="42C39F3E" w:rsidR="00417994" w:rsidRPr="00417994" w:rsidRDefault="00417994" w:rsidP="00417994">
      <w:pPr>
        <w:pStyle w:val="Pargrafdellista"/>
        <w:widowControl w:val="0"/>
        <w:numPr>
          <w:ilvl w:val="0"/>
          <w:numId w:val="16"/>
        </w:numPr>
        <w:tabs>
          <w:tab w:val="left" w:pos="260"/>
        </w:tabs>
        <w:autoSpaceDE w:val="0"/>
        <w:autoSpaceDN w:val="0"/>
        <w:spacing w:before="141"/>
        <w:contextualSpacing w:val="0"/>
        <w:rPr>
          <w:rFonts w:ascii="Arial" w:hAnsi="Arial" w:cs="Arial"/>
          <w:szCs w:val="22"/>
          <w:lang w:eastAsia="es-ES"/>
        </w:rPr>
      </w:pPr>
      <w:r w:rsidRPr="00513918">
        <w:rPr>
          <w:rFonts w:ascii="Arial" w:hAnsi="Arial" w:cs="Arial"/>
          <w:szCs w:val="22"/>
          <w:lang w:eastAsia="es-ES"/>
        </w:rPr>
        <w:t>Dades de contacte del responsable</w:t>
      </w:r>
      <w:r w:rsidRPr="00417994">
        <w:rPr>
          <w:rFonts w:ascii="Arial" w:hAnsi="Arial" w:cs="Arial"/>
          <w:szCs w:val="22"/>
          <w:lang w:eastAsia="es-ES"/>
        </w:rPr>
        <w:t xml:space="preserve"> tècnic de l’entitat amb vista al seguiment de l’actuació:</w:t>
      </w:r>
    </w:p>
    <w:p w14:paraId="008D0CD2" w14:textId="77777777" w:rsidR="00417994" w:rsidRPr="006F17DB" w:rsidRDefault="00417994" w:rsidP="00417994">
      <w:pPr>
        <w:pStyle w:val="Pargrafdellista"/>
        <w:widowControl w:val="0"/>
        <w:numPr>
          <w:ilvl w:val="0"/>
          <w:numId w:val="24"/>
        </w:numPr>
        <w:autoSpaceDE w:val="0"/>
        <w:autoSpaceDN w:val="0"/>
        <w:spacing w:before="100" w:beforeAutospacing="1" w:after="100" w:afterAutospacing="1"/>
        <w:ind w:left="1134" w:hanging="283"/>
        <w:contextualSpacing w:val="0"/>
        <w:rPr>
          <w:rFonts w:ascii="Arial" w:hAnsi="Arial" w:cs="Arial"/>
          <w:szCs w:val="22"/>
        </w:rPr>
      </w:pPr>
      <w:r w:rsidRPr="006F17DB">
        <w:rPr>
          <w:rFonts w:ascii="Arial" w:hAnsi="Arial" w:cs="Arial"/>
          <w:szCs w:val="22"/>
        </w:rPr>
        <w:t>Nom i cognom</w:t>
      </w:r>
    </w:p>
    <w:p w14:paraId="3E31752F" w14:textId="77777777" w:rsidR="00417994" w:rsidRPr="006F17DB" w:rsidRDefault="00417994" w:rsidP="00417994">
      <w:pPr>
        <w:pStyle w:val="Pargrafdellista"/>
        <w:widowControl w:val="0"/>
        <w:numPr>
          <w:ilvl w:val="0"/>
          <w:numId w:val="24"/>
        </w:numPr>
        <w:autoSpaceDE w:val="0"/>
        <w:autoSpaceDN w:val="0"/>
        <w:spacing w:before="100" w:beforeAutospacing="1" w:after="100" w:afterAutospacing="1"/>
        <w:ind w:left="1134" w:hanging="283"/>
        <w:contextualSpacing w:val="0"/>
        <w:rPr>
          <w:rFonts w:ascii="Arial" w:hAnsi="Arial" w:cs="Arial"/>
          <w:szCs w:val="22"/>
        </w:rPr>
      </w:pPr>
      <w:r w:rsidRPr="006F17DB">
        <w:rPr>
          <w:rFonts w:ascii="Arial" w:hAnsi="Arial" w:cs="Arial"/>
          <w:szCs w:val="22"/>
        </w:rPr>
        <w:t>Dies</w:t>
      </w:r>
    </w:p>
    <w:p w14:paraId="0A695BF4" w14:textId="77777777" w:rsidR="00417994" w:rsidRPr="006F17DB" w:rsidRDefault="00417994" w:rsidP="00417994">
      <w:pPr>
        <w:pStyle w:val="Pargrafdellista"/>
        <w:widowControl w:val="0"/>
        <w:numPr>
          <w:ilvl w:val="0"/>
          <w:numId w:val="24"/>
        </w:numPr>
        <w:autoSpaceDE w:val="0"/>
        <w:autoSpaceDN w:val="0"/>
        <w:spacing w:before="100" w:beforeAutospacing="1" w:after="100" w:afterAutospacing="1"/>
        <w:ind w:left="1134" w:hanging="283"/>
        <w:contextualSpacing w:val="0"/>
        <w:rPr>
          <w:rFonts w:ascii="Arial" w:hAnsi="Arial" w:cs="Arial"/>
          <w:szCs w:val="22"/>
        </w:rPr>
      </w:pPr>
      <w:r w:rsidRPr="006F17DB">
        <w:rPr>
          <w:rFonts w:ascii="Arial" w:hAnsi="Arial" w:cs="Arial"/>
          <w:szCs w:val="22"/>
        </w:rPr>
        <w:lastRenderedPageBreak/>
        <w:t>Horaris</w:t>
      </w:r>
    </w:p>
    <w:p w14:paraId="06F95059" w14:textId="77777777" w:rsidR="00417994" w:rsidRPr="006F17DB" w:rsidRDefault="00417994" w:rsidP="00417994">
      <w:pPr>
        <w:pStyle w:val="Pargrafdellista"/>
        <w:widowControl w:val="0"/>
        <w:numPr>
          <w:ilvl w:val="0"/>
          <w:numId w:val="24"/>
        </w:numPr>
        <w:autoSpaceDE w:val="0"/>
        <w:autoSpaceDN w:val="0"/>
        <w:spacing w:before="100" w:beforeAutospacing="1" w:after="100" w:afterAutospacing="1"/>
        <w:ind w:left="1134" w:hanging="283"/>
        <w:contextualSpacing w:val="0"/>
        <w:rPr>
          <w:rFonts w:ascii="Arial" w:hAnsi="Arial" w:cs="Arial"/>
          <w:szCs w:val="22"/>
        </w:rPr>
      </w:pPr>
      <w:r w:rsidRPr="006F17DB">
        <w:rPr>
          <w:rFonts w:ascii="Arial" w:hAnsi="Arial" w:cs="Arial"/>
          <w:szCs w:val="22"/>
        </w:rPr>
        <w:t>Telèfons (fix/mòbil)</w:t>
      </w:r>
    </w:p>
    <w:p w14:paraId="258C1C5B" w14:textId="77777777" w:rsidR="00417994" w:rsidRPr="006F17DB" w:rsidRDefault="00417994" w:rsidP="00417994">
      <w:pPr>
        <w:pStyle w:val="Pargrafdellista"/>
        <w:widowControl w:val="0"/>
        <w:numPr>
          <w:ilvl w:val="0"/>
          <w:numId w:val="24"/>
        </w:numPr>
        <w:autoSpaceDE w:val="0"/>
        <w:autoSpaceDN w:val="0"/>
        <w:spacing w:before="100" w:beforeAutospacing="1" w:after="100" w:afterAutospacing="1"/>
        <w:ind w:left="1134" w:hanging="283"/>
        <w:contextualSpacing w:val="0"/>
        <w:rPr>
          <w:rFonts w:ascii="Arial" w:hAnsi="Arial" w:cs="Arial"/>
          <w:b/>
          <w:szCs w:val="22"/>
          <w:lang w:val="es-ES_tradnl"/>
        </w:rPr>
      </w:pPr>
      <w:r w:rsidRPr="006F17DB">
        <w:rPr>
          <w:rFonts w:ascii="Arial" w:hAnsi="Arial" w:cs="Arial"/>
          <w:szCs w:val="22"/>
        </w:rPr>
        <w:t>Adreça electrònica</w:t>
      </w:r>
    </w:p>
    <w:p w14:paraId="35756A9D" w14:textId="77777777" w:rsidR="00442FA7" w:rsidRPr="00442FA7" w:rsidRDefault="00442FA7" w:rsidP="00442FA7">
      <w:pPr>
        <w:widowControl w:val="0"/>
        <w:tabs>
          <w:tab w:val="left" w:pos="180"/>
          <w:tab w:val="left" w:pos="540"/>
          <w:tab w:val="left" w:pos="650"/>
          <w:tab w:val="left" w:pos="1080"/>
        </w:tabs>
        <w:autoSpaceDE w:val="0"/>
        <w:autoSpaceDN w:val="0"/>
        <w:spacing w:before="100" w:beforeAutospacing="1" w:after="100" w:afterAutospacing="1" w:line="230" w:lineRule="auto"/>
        <w:ind w:right="69"/>
        <w:rPr>
          <w:rFonts w:ascii="Arial" w:hAnsi="Arial" w:cs="Arial"/>
          <w:szCs w:val="22"/>
        </w:rPr>
      </w:pPr>
    </w:p>
    <w:p w14:paraId="068D6172" w14:textId="187C3BB8" w:rsidR="00442FA7" w:rsidRPr="00417994" w:rsidRDefault="00442FA7" w:rsidP="00417994">
      <w:pPr>
        <w:widowControl w:val="0"/>
        <w:tabs>
          <w:tab w:val="left" w:pos="180"/>
          <w:tab w:val="left" w:pos="540"/>
          <w:tab w:val="left" w:pos="650"/>
          <w:tab w:val="left" w:pos="1080"/>
        </w:tabs>
        <w:autoSpaceDE w:val="0"/>
        <w:autoSpaceDN w:val="0"/>
        <w:spacing w:before="100" w:beforeAutospacing="1" w:after="100" w:afterAutospacing="1" w:line="230" w:lineRule="auto"/>
        <w:ind w:right="69"/>
        <w:rPr>
          <w:rFonts w:ascii="Arial" w:hAnsi="Arial" w:cs="Arial"/>
          <w:szCs w:val="22"/>
        </w:rPr>
      </w:pPr>
    </w:p>
    <w:p w14:paraId="3E7622E1" w14:textId="77777777" w:rsidR="00CE56F0" w:rsidRPr="00CE56F0" w:rsidRDefault="00CE56F0" w:rsidP="00CE56F0">
      <w:pPr>
        <w:pStyle w:val="Pargrafdellista"/>
        <w:rPr>
          <w:rFonts w:ascii="Arial" w:hAnsi="Arial" w:cs="Arial"/>
          <w:szCs w:val="22"/>
          <w:lang w:eastAsia="es-ES"/>
        </w:rPr>
      </w:pPr>
    </w:p>
    <w:p w14:paraId="20FA635E" w14:textId="066B2258" w:rsidR="00CE56F0" w:rsidRPr="00552E24" w:rsidRDefault="00552E24" w:rsidP="00552E24">
      <w:pPr>
        <w:rPr>
          <w:rFonts w:ascii="Arial" w:hAnsi="Arial" w:cs="Arial"/>
          <w:b/>
          <w:i/>
          <w:szCs w:val="22"/>
        </w:rPr>
      </w:pPr>
      <w:r w:rsidRPr="00552E24">
        <w:rPr>
          <w:rFonts w:ascii="Arial" w:hAnsi="Arial" w:cs="Arial"/>
          <w:b/>
          <w:i/>
          <w:szCs w:val="22"/>
        </w:rPr>
        <w:t>Notes explicatives:</w:t>
      </w:r>
    </w:p>
    <w:p w14:paraId="1D983FC6" w14:textId="332FFCF6" w:rsidR="00CE56F0" w:rsidRDefault="00AA26D0" w:rsidP="00CE56F0">
      <w:pPr>
        <w:spacing w:before="100" w:beforeAutospacing="1" w:after="100" w:afterAutospacing="1"/>
        <w:rPr>
          <w:rFonts w:ascii="Arial" w:hAnsi="Arial" w:cs="Arial"/>
          <w:i/>
          <w:szCs w:val="22"/>
          <w:lang w:eastAsia="es-ES"/>
        </w:rPr>
      </w:pPr>
      <w:r>
        <w:rPr>
          <w:rFonts w:ascii="Arial" w:hAnsi="Arial" w:cs="Arial"/>
          <w:i/>
          <w:szCs w:val="22"/>
          <w:vertAlign w:val="superscript"/>
          <w:lang w:eastAsia="es-ES"/>
        </w:rPr>
        <w:t>(1)</w:t>
      </w:r>
      <w:r w:rsidR="00CE56F0" w:rsidRPr="006F17DB">
        <w:rPr>
          <w:rFonts w:ascii="Arial" w:hAnsi="Arial" w:cs="Arial"/>
          <w:i/>
          <w:szCs w:val="22"/>
          <w:lang w:eastAsia="es-ES"/>
        </w:rPr>
        <w:t xml:space="preserve"> D’acord amb l’especificat al punt 4, per equipament s’entén el relacionat amb el reconeixement de matrícules i amb la delimitació i senyalització de la ZBE.</w:t>
      </w:r>
    </w:p>
    <w:p w14:paraId="5D3136D5" w14:textId="353EF16F" w:rsidR="00442FA7" w:rsidRPr="006F17DB" w:rsidRDefault="00AA26D0" w:rsidP="00CE56F0">
      <w:pPr>
        <w:spacing w:before="100" w:beforeAutospacing="1" w:after="100" w:afterAutospacing="1"/>
        <w:rPr>
          <w:rFonts w:ascii="Arial" w:hAnsi="Arial" w:cs="Arial"/>
          <w:i/>
          <w:szCs w:val="22"/>
        </w:rPr>
      </w:pPr>
      <w:r>
        <w:rPr>
          <w:rFonts w:ascii="Arial" w:hAnsi="Arial" w:cs="Arial"/>
          <w:i/>
          <w:szCs w:val="22"/>
          <w:vertAlign w:val="superscript"/>
        </w:rPr>
        <w:t>(2)</w:t>
      </w:r>
      <w:r w:rsidR="00442FA7" w:rsidRPr="006F17DB">
        <w:rPr>
          <w:rFonts w:ascii="Arial" w:hAnsi="Arial" w:cs="Arial"/>
          <w:i/>
          <w:szCs w:val="22"/>
        </w:rPr>
        <w:t xml:space="preserve"> Per al càlcul de la reducció d’emissions de contaminants atmosfèrics (NOx i PM10), de les emissions de gasos amb efecte d’hivernacle i de la reducció de la contaminació acústica s’utilitzarà preferentment l’eina de càlcul dels beneficis ambientals de la implantació de les Zones de Baixes Emissions elaborada per la ATM i la DGQACC de la Generalitat de Catalunya (“EinaImpacteZBE.xlsx”), disponible juntament amb el formulari de sol·licitud. Si es fa servir una altra metodologia s’haurà de justificar adequadament</w:t>
      </w:r>
    </w:p>
    <w:p w14:paraId="74D3579B" w14:textId="77777777" w:rsidR="00CE56F0" w:rsidRPr="006F17DB" w:rsidRDefault="00CE56F0" w:rsidP="00CE56F0">
      <w:pPr>
        <w:pStyle w:val="Pargrafdellista"/>
        <w:spacing w:before="100" w:beforeAutospacing="1" w:after="100" w:afterAutospacing="1"/>
        <w:ind w:left="851"/>
        <w:rPr>
          <w:rFonts w:ascii="Arial" w:hAnsi="Arial" w:cs="Arial"/>
          <w:szCs w:val="22"/>
        </w:rPr>
      </w:pPr>
    </w:p>
    <w:p w14:paraId="6AD4DCDA" w14:textId="77777777" w:rsidR="00CE56F0" w:rsidRPr="006F17DB" w:rsidRDefault="00CE56F0" w:rsidP="00CE56F0">
      <w:pPr>
        <w:pStyle w:val="Pargrafdellista"/>
        <w:spacing w:before="100" w:beforeAutospacing="1" w:after="100" w:afterAutospacing="1"/>
        <w:ind w:left="851"/>
        <w:rPr>
          <w:rFonts w:ascii="Arial" w:hAnsi="Arial" w:cs="Arial"/>
          <w:szCs w:val="22"/>
        </w:rPr>
      </w:pPr>
    </w:p>
    <w:p w14:paraId="72D561C6" w14:textId="77777777" w:rsidR="00CE56F0" w:rsidRPr="006F17DB" w:rsidRDefault="00CE56F0" w:rsidP="00CE56F0">
      <w:pPr>
        <w:pStyle w:val="Pargrafdellista"/>
        <w:spacing w:before="100" w:beforeAutospacing="1" w:after="100" w:afterAutospacing="1"/>
        <w:ind w:left="1134"/>
        <w:rPr>
          <w:rFonts w:ascii="Arial" w:hAnsi="Arial" w:cs="Arial"/>
          <w:szCs w:val="22"/>
          <w:highlight w:val="yellow"/>
        </w:rPr>
      </w:pPr>
    </w:p>
    <w:p w14:paraId="4142463F" w14:textId="77777777" w:rsidR="00CE56F0" w:rsidRPr="00442FA7" w:rsidRDefault="00CE56F0" w:rsidP="00442FA7">
      <w:pPr>
        <w:widowControl w:val="0"/>
        <w:tabs>
          <w:tab w:val="left" w:pos="650"/>
        </w:tabs>
        <w:autoSpaceDE w:val="0"/>
        <w:autoSpaceDN w:val="0"/>
        <w:spacing w:before="142" w:line="230" w:lineRule="auto"/>
        <w:ind w:right="69"/>
        <w:rPr>
          <w:rFonts w:ascii="Arial" w:hAnsi="Arial" w:cs="Arial"/>
          <w:szCs w:val="22"/>
        </w:rPr>
      </w:pPr>
    </w:p>
    <w:sectPr w:rsidR="00CE56F0" w:rsidRPr="00442FA7" w:rsidSect="003B549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2325" w:right="567" w:bottom="1758" w:left="136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EA2C35" w14:textId="77777777" w:rsidR="00A1756E" w:rsidRDefault="00A1756E">
      <w:r>
        <w:separator/>
      </w:r>
    </w:p>
  </w:endnote>
  <w:endnote w:type="continuationSeparator" w:id="0">
    <w:p w14:paraId="4B0B2F96" w14:textId="77777777" w:rsidR="00A1756E" w:rsidRDefault="00A17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Light*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3DE98" w14:textId="77777777" w:rsidR="00D51FD5" w:rsidRDefault="00D51FD5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A1005" w14:textId="0FF686FA" w:rsidR="00D51FD5" w:rsidRPr="00E57E83" w:rsidRDefault="0093681B" w:rsidP="00D51FD5">
    <w:pPr>
      <w:spacing w:line="140" w:lineRule="exact"/>
      <w:rPr>
        <w:rFonts w:ascii="Helvetica Light*" w:hAnsi="Helvetica Light*"/>
        <w:sz w:val="14"/>
        <w:szCs w:val="14"/>
      </w:rPr>
    </w:pPr>
    <w:r w:rsidRPr="0093681B">
      <w:rPr>
        <w:sz w:val="14"/>
        <w:szCs w:val="14"/>
      </w:rPr>
      <w:t>Carrer de Provença, 204-208</w:t>
    </w:r>
    <w:r w:rsidR="00D51FD5">
      <w:rPr>
        <w:sz w:val="14"/>
        <w:szCs w:val="14"/>
      </w:rPr>
      <w:tab/>
    </w:r>
    <w:r w:rsidR="00D51FD5">
      <w:rPr>
        <w:sz w:val="14"/>
        <w:szCs w:val="14"/>
      </w:rPr>
      <w:tab/>
    </w:r>
    <w:r w:rsidR="00D51FD5">
      <w:rPr>
        <w:sz w:val="14"/>
        <w:szCs w:val="14"/>
      </w:rPr>
      <w:tab/>
    </w:r>
    <w:r w:rsidR="00D51FD5">
      <w:rPr>
        <w:sz w:val="14"/>
        <w:szCs w:val="14"/>
      </w:rPr>
      <w:tab/>
    </w:r>
    <w:r w:rsidR="00D51FD5">
      <w:rPr>
        <w:sz w:val="14"/>
        <w:szCs w:val="14"/>
      </w:rPr>
      <w:tab/>
    </w:r>
    <w:r w:rsidR="00D51FD5">
      <w:rPr>
        <w:sz w:val="14"/>
        <w:szCs w:val="14"/>
      </w:rPr>
      <w:tab/>
    </w:r>
    <w:r w:rsidR="00D51FD5">
      <w:rPr>
        <w:sz w:val="14"/>
        <w:szCs w:val="14"/>
      </w:rPr>
      <w:tab/>
    </w:r>
    <w:r w:rsidR="00D51FD5">
      <w:rPr>
        <w:sz w:val="14"/>
        <w:szCs w:val="14"/>
      </w:rPr>
      <w:tab/>
    </w:r>
    <w:r w:rsidR="00D51FD5">
      <w:rPr>
        <w:sz w:val="14"/>
        <w:szCs w:val="14"/>
      </w:rPr>
      <w:tab/>
    </w:r>
    <w:r w:rsidR="00D51FD5">
      <w:rPr>
        <w:sz w:val="14"/>
        <w:szCs w:val="14"/>
      </w:rPr>
      <w:tab/>
    </w:r>
    <w:r w:rsidR="00D51FD5">
      <w:rPr>
        <w:sz w:val="14"/>
        <w:szCs w:val="14"/>
      </w:rPr>
      <w:tab/>
    </w:r>
    <w:r w:rsidR="00D51FD5" w:rsidRPr="00E57E83">
      <w:rPr>
        <w:rFonts w:ascii="Helvetica Light*" w:hAnsi="Helvetica Light*"/>
        <w:sz w:val="14"/>
        <w:szCs w:val="14"/>
      </w:rPr>
      <w:fldChar w:fldCharType="begin"/>
    </w:r>
    <w:r w:rsidR="00D51FD5" w:rsidRPr="00E57E83">
      <w:rPr>
        <w:rFonts w:ascii="Helvetica Light*" w:hAnsi="Helvetica Light*"/>
        <w:sz w:val="14"/>
        <w:szCs w:val="14"/>
      </w:rPr>
      <w:instrText xml:space="preserve"> PAGE </w:instrText>
    </w:r>
    <w:r w:rsidR="00D51FD5" w:rsidRPr="00E57E83">
      <w:rPr>
        <w:rFonts w:ascii="Helvetica Light*" w:hAnsi="Helvetica Light*"/>
        <w:sz w:val="14"/>
        <w:szCs w:val="14"/>
      </w:rPr>
      <w:fldChar w:fldCharType="separate"/>
    </w:r>
    <w:r w:rsidR="0072258B">
      <w:rPr>
        <w:rFonts w:ascii="Helvetica Light*" w:hAnsi="Helvetica Light*"/>
        <w:noProof/>
        <w:sz w:val="14"/>
        <w:szCs w:val="14"/>
      </w:rPr>
      <w:t>4</w:t>
    </w:r>
    <w:r w:rsidR="00D51FD5" w:rsidRPr="00E57E83">
      <w:rPr>
        <w:rFonts w:ascii="Helvetica Light*" w:hAnsi="Helvetica Light*"/>
        <w:sz w:val="14"/>
        <w:szCs w:val="14"/>
      </w:rPr>
      <w:fldChar w:fldCharType="end"/>
    </w:r>
    <w:r w:rsidR="00D51FD5" w:rsidRPr="00E57E83">
      <w:rPr>
        <w:rFonts w:ascii="Helvetica Light*" w:hAnsi="Helvetica Light*"/>
        <w:sz w:val="14"/>
        <w:szCs w:val="14"/>
      </w:rPr>
      <w:t>/</w:t>
    </w:r>
    <w:r w:rsidR="00D51FD5" w:rsidRPr="00E57E83">
      <w:rPr>
        <w:rFonts w:ascii="Helvetica Light*" w:hAnsi="Helvetica Light*"/>
        <w:sz w:val="14"/>
        <w:szCs w:val="14"/>
      </w:rPr>
      <w:fldChar w:fldCharType="begin"/>
    </w:r>
    <w:r w:rsidR="00D51FD5" w:rsidRPr="00E57E83">
      <w:rPr>
        <w:rFonts w:ascii="Helvetica Light*" w:hAnsi="Helvetica Light*"/>
        <w:sz w:val="14"/>
        <w:szCs w:val="14"/>
      </w:rPr>
      <w:instrText xml:space="preserve"> NUMPAGES </w:instrText>
    </w:r>
    <w:r w:rsidR="00D51FD5" w:rsidRPr="00E57E83">
      <w:rPr>
        <w:rFonts w:ascii="Helvetica Light*" w:hAnsi="Helvetica Light*"/>
        <w:sz w:val="14"/>
        <w:szCs w:val="14"/>
      </w:rPr>
      <w:fldChar w:fldCharType="separate"/>
    </w:r>
    <w:r w:rsidR="0072258B">
      <w:rPr>
        <w:rFonts w:ascii="Helvetica Light*" w:hAnsi="Helvetica Light*"/>
        <w:noProof/>
        <w:sz w:val="14"/>
        <w:szCs w:val="14"/>
      </w:rPr>
      <w:t>4</w:t>
    </w:r>
    <w:r w:rsidR="00D51FD5" w:rsidRPr="00E57E83">
      <w:rPr>
        <w:rFonts w:ascii="Helvetica Light*" w:hAnsi="Helvetica Light*"/>
        <w:sz w:val="14"/>
        <w:szCs w:val="14"/>
      </w:rPr>
      <w:fldChar w:fldCharType="end"/>
    </w:r>
  </w:p>
  <w:p w14:paraId="0425775F" w14:textId="77777777" w:rsidR="0093681B" w:rsidRPr="0093681B" w:rsidRDefault="0093681B" w:rsidP="0093681B">
    <w:pPr>
      <w:pStyle w:val="Peu"/>
      <w:rPr>
        <w:sz w:val="14"/>
        <w:szCs w:val="14"/>
      </w:rPr>
    </w:pPr>
    <w:r w:rsidRPr="0093681B">
      <w:rPr>
        <w:sz w:val="14"/>
        <w:szCs w:val="14"/>
      </w:rPr>
      <w:t>08036  Barcelona</w:t>
    </w:r>
  </w:p>
  <w:p w14:paraId="2C612C30" w14:textId="77777777" w:rsidR="0093681B" w:rsidRPr="0093681B" w:rsidRDefault="0093681B" w:rsidP="0093681B">
    <w:pPr>
      <w:pStyle w:val="Peu"/>
      <w:rPr>
        <w:sz w:val="14"/>
        <w:szCs w:val="14"/>
      </w:rPr>
    </w:pPr>
    <w:r w:rsidRPr="0093681B">
      <w:rPr>
        <w:bCs/>
        <w:sz w:val="14"/>
        <w:szCs w:val="14"/>
      </w:rPr>
      <w:t xml:space="preserve">Tel.: </w:t>
    </w:r>
    <w:r w:rsidRPr="0093681B">
      <w:rPr>
        <w:sz w:val="14"/>
        <w:szCs w:val="14"/>
      </w:rPr>
      <w:t>93 444 50 00</w:t>
    </w:r>
  </w:p>
  <w:p w14:paraId="26E8FB84" w14:textId="77777777" w:rsidR="00AF7EA7" w:rsidRDefault="0093681B" w:rsidP="00AC5F6D">
    <w:pPr>
      <w:pStyle w:val="Peu"/>
      <w:rPr>
        <w:rFonts w:cs="Helvetica"/>
        <w:sz w:val="10"/>
      </w:rPr>
    </w:pPr>
    <w:r>
      <w:rPr>
        <w:rStyle w:val="Enlla"/>
        <w:rFonts w:cs="Helvetica"/>
        <w:sz w:val="14"/>
        <w:szCs w:val="14"/>
      </w:rPr>
      <w:t>https://territori.gencat.cat</w:t>
    </w:r>
    <w:r w:rsidR="00AC5F6D">
      <w:rPr>
        <w:rFonts w:cs="Helvetica"/>
        <w:sz w:val="10"/>
      </w:rPr>
      <w:fldChar w:fldCharType="begin"/>
    </w:r>
    <w:r w:rsidR="00AC5F6D">
      <w:rPr>
        <w:rFonts w:cs="Helvetica"/>
        <w:sz w:val="10"/>
      </w:rPr>
      <w:instrText xml:space="preserve"> USERADDRESS  \* MERGEFORMAT </w:instrText>
    </w:r>
    <w:r w:rsidR="00AC5F6D">
      <w:rPr>
        <w:rFonts w:cs="Helvetica"/>
        <w:sz w:val="10"/>
      </w:rPr>
      <w:fldChar w:fldCharType="end"/>
    </w:r>
    <w:r w:rsidR="00AC5F6D">
      <w:rPr>
        <w:rFonts w:cs="Helvetica"/>
        <w:sz w:val="10"/>
      </w:rPr>
      <w:fldChar w:fldCharType="begin"/>
    </w:r>
    <w:r w:rsidR="00AC5F6D">
      <w:rPr>
        <w:rFonts w:cs="Helvetica"/>
        <w:sz w:val="10"/>
      </w:rPr>
      <w:instrText xml:space="preserve"> USERADDRESS  \* MERGEFORMAT </w:instrText>
    </w:r>
    <w:r w:rsidR="00AC5F6D">
      <w:rPr>
        <w:rFonts w:cs="Helvetica"/>
        <w:sz w:val="1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CBBBB" w14:textId="77777777" w:rsidR="00D51FD5" w:rsidRDefault="00D51FD5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F750F0" w14:textId="77777777" w:rsidR="00A1756E" w:rsidRDefault="00A1756E">
      <w:r>
        <w:separator/>
      </w:r>
    </w:p>
  </w:footnote>
  <w:footnote w:type="continuationSeparator" w:id="0">
    <w:p w14:paraId="01218ECE" w14:textId="77777777" w:rsidR="00A1756E" w:rsidRDefault="00A175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E2E11" w14:textId="77777777" w:rsidR="00D51FD5" w:rsidRDefault="00D51FD5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39423B" w14:textId="77777777" w:rsidR="003A7728" w:rsidRDefault="00E968E1" w:rsidP="003A7728">
    <w:pPr>
      <w:pStyle w:val="Capalera"/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4ABC7615" wp14:editId="3B0AF239">
          <wp:simplePos x="0" y="0"/>
          <wp:positionH relativeFrom="page">
            <wp:posOffset>485775</wp:posOffset>
          </wp:positionH>
          <wp:positionV relativeFrom="page">
            <wp:posOffset>457200</wp:posOffset>
          </wp:positionV>
          <wp:extent cx="280670" cy="326390"/>
          <wp:effectExtent l="0" t="0" r="5080" b="0"/>
          <wp:wrapNone/>
          <wp:docPr id="4" name="Imatge 4" descr="G:\Escut_bn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:\Escut_bn.bmp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670" cy="326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7728">
      <w:rPr>
        <w:sz w:val="24"/>
        <w:szCs w:val="24"/>
      </w:rPr>
      <w:t>Generalitat de Catalunya</w:t>
    </w:r>
  </w:p>
  <w:p w14:paraId="7AAEAD5E" w14:textId="77777777" w:rsidR="004A3EBA" w:rsidRDefault="004A3EBA" w:rsidP="004A3EBA">
    <w:pPr>
      <w:rPr>
        <w:sz w:val="24"/>
      </w:rPr>
    </w:pPr>
    <w:r>
      <w:rPr>
        <w:sz w:val="24"/>
      </w:rPr>
      <w:t>Departament d’Acció Climàtica,</w:t>
    </w:r>
  </w:p>
  <w:p w14:paraId="1A3DEA7C" w14:textId="77777777" w:rsidR="004A3EBA" w:rsidRDefault="004A3EBA" w:rsidP="004A3EBA">
    <w:pPr>
      <w:rPr>
        <w:sz w:val="24"/>
      </w:rPr>
    </w:pPr>
    <w:r>
      <w:rPr>
        <w:sz w:val="24"/>
      </w:rPr>
      <w:t>Alimentació i Agenda Rural</w:t>
    </w:r>
  </w:p>
  <w:p w14:paraId="545949EC" w14:textId="77777777" w:rsidR="005216FF" w:rsidRDefault="00DB2209" w:rsidP="005C032A">
    <w:pPr>
      <w:pStyle w:val="Capalera"/>
      <w:rPr>
        <w:b/>
        <w:sz w:val="24"/>
        <w:szCs w:val="24"/>
      </w:rPr>
    </w:pPr>
    <w:r>
      <w:rPr>
        <w:b/>
        <w:sz w:val="24"/>
        <w:szCs w:val="24"/>
      </w:rPr>
      <w:t xml:space="preserve">Direcció </w:t>
    </w:r>
    <w:r w:rsidR="005216FF">
      <w:rPr>
        <w:b/>
        <w:sz w:val="24"/>
        <w:szCs w:val="24"/>
      </w:rPr>
      <w:t xml:space="preserve">General de </w:t>
    </w:r>
    <w:r w:rsidR="00D11B4A">
      <w:rPr>
        <w:b/>
        <w:sz w:val="24"/>
        <w:szCs w:val="24"/>
      </w:rPr>
      <w:t>Qualitat</w:t>
    </w:r>
  </w:p>
  <w:p w14:paraId="0075C964" w14:textId="77777777" w:rsidR="00B02FBB" w:rsidRPr="00D11B4A" w:rsidRDefault="00D11B4A" w:rsidP="005C032A">
    <w:pPr>
      <w:pStyle w:val="Capalera"/>
      <w:rPr>
        <w:b/>
        <w:sz w:val="24"/>
        <w:szCs w:val="24"/>
      </w:rPr>
    </w:pPr>
    <w:r>
      <w:rPr>
        <w:b/>
        <w:sz w:val="24"/>
        <w:szCs w:val="24"/>
      </w:rPr>
      <w:t>Ambiental i Canvi Climàtic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F4BDCA" w14:textId="77777777" w:rsidR="00D51FD5" w:rsidRDefault="00D51FD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010BE"/>
    <w:multiLevelType w:val="multilevel"/>
    <w:tmpl w:val="F1946300"/>
    <w:lvl w:ilvl="0">
      <w:start w:val="6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" w15:restartNumberingAfterBreak="0">
    <w:nsid w:val="0AF9252C"/>
    <w:multiLevelType w:val="hybridMultilevel"/>
    <w:tmpl w:val="77FA5794"/>
    <w:lvl w:ilvl="0" w:tplc="FFFFFFFF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C6538D9"/>
    <w:multiLevelType w:val="hybridMultilevel"/>
    <w:tmpl w:val="19509784"/>
    <w:lvl w:ilvl="0" w:tplc="FFFFFFFF">
      <w:start w:val="1"/>
      <w:numFmt w:val="decimal"/>
      <w:lvlText w:val="%1."/>
      <w:lvlJc w:val="left"/>
      <w:pPr>
        <w:ind w:left="1070" w:hanging="360"/>
      </w:pPr>
    </w:lvl>
    <w:lvl w:ilvl="1" w:tplc="04030019">
      <w:start w:val="1"/>
      <w:numFmt w:val="lowerLetter"/>
      <w:lvlText w:val="%2."/>
      <w:lvlJc w:val="left"/>
      <w:pPr>
        <w:ind w:left="1790" w:hanging="360"/>
      </w:pPr>
    </w:lvl>
    <w:lvl w:ilvl="2" w:tplc="0403001B">
      <w:start w:val="1"/>
      <w:numFmt w:val="lowerRoman"/>
      <w:lvlText w:val="%3."/>
      <w:lvlJc w:val="right"/>
      <w:pPr>
        <w:ind w:left="2510" w:hanging="180"/>
      </w:pPr>
    </w:lvl>
    <w:lvl w:ilvl="3" w:tplc="0403000F" w:tentative="1">
      <w:start w:val="1"/>
      <w:numFmt w:val="decimal"/>
      <w:lvlText w:val="%4."/>
      <w:lvlJc w:val="left"/>
      <w:pPr>
        <w:ind w:left="3230" w:hanging="360"/>
      </w:pPr>
    </w:lvl>
    <w:lvl w:ilvl="4" w:tplc="04030019" w:tentative="1">
      <w:start w:val="1"/>
      <w:numFmt w:val="lowerLetter"/>
      <w:lvlText w:val="%5."/>
      <w:lvlJc w:val="left"/>
      <w:pPr>
        <w:ind w:left="3950" w:hanging="360"/>
      </w:pPr>
    </w:lvl>
    <w:lvl w:ilvl="5" w:tplc="0403001B" w:tentative="1">
      <w:start w:val="1"/>
      <w:numFmt w:val="lowerRoman"/>
      <w:lvlText w:val="%6."/>
      <w:lvlJc w:val="right"/>
      <w:pPr>
        <w:ind w:left="4670" w:hanging="180"/>
      </w:pPr>
    </w:lvl>
    <w:lvl w:ilvl="6" w:tplc="0403000F" w:tentative="1">
      <w:start w:val="1"/>
      <w:numFmt w:val="decimal"/>
      <w:lvlText w:val="%7."/>
      <w:lvlJc w:val="left"/>
      <w:pPr>
        <w:ind w:left="5390" w:hanging="360"/>
      </w:pPr>
    </w:lvl>
    <w:lvl w:ilvl="7" w:tplc="04030019" w:tentative="1">
      <w:start w:val="1"/>
      <w:numFmt w:val="lowerLetter"/>
      <w:lvlText w:val="%8."/>
      <w:lvlJc w:val="left"/>
      <w:pPr>
        <w:ind w:left="6110" w:hanging="360"/>
      </w:pPr>
    </w:lvl>
    <w:lvl w:ilvl="8" w:tplc="0403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1731188"/>
    <w:multiLevelType w:val="singleLevel"/>
    <w:tmpl w:val="3D6CED36"/>
    <w:lvl w:ilvl="0">
      <w:start w:val="1"/>
      <w:numFmt w:val="bullet"/>
      <w:pStyle w:val="Topo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2F57E26"/>
    <w:multiLevelType w:val="hybridMultilevel"/>
    <w:tmpl w:val="087CBFF2"/>
    <w:lvl w:ilvl="0" w:tplc="7618FEA8">
      <w:start w:val="1"/>
      <w:numFmt w:val="lowerLetter"/>
      <w:lvlText w:val="%1)"/>
      <w:lvlJc w:val="left"/>
      <w:pPr>
        <w:ind w:left="83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50" w:hanging="360"/>
      </w:pPr>
    </w:lvl>
    <w:lvl w:ilvl="2" w:tplc="0403001B" w:tentative="1">
      <w:start w:val="1"/>
      <w:numFmt w:val="lowerRoman"/>
      <w:lvlText w:val="%3."/>
      <w:lvlJc w:val="right"/>
      <w:pPr>
        <w:ind w:left="2270" w:hanging="180"/>
      </w:pPr>
    </w:lvl>
    <w:lvl w:ilvl="3" w:tplc="0403000F" w:tentative="1">
      <w:start w:val="1"/>
      <w:numFmt w:val="decimal"/>
      <w:lvlText w:val="%4."/>
      <w:lvlJc w:val="left"/>
      <w:pPr>
        <w:ind w:left="2990" w:hanging="360"/>
      </w:pPr>
    </w:lvl>
    <w:lvl w:ilvl="4" w:tplc="04030019" w:tentative="1">
      <w:start w:val="1"/>
      <w:numFmt w:val="lowerLetter"/>
      <w:lvlText w:val="%5."/>
      <w:lvlJc w:val="left"/>
      <w:pPr>
        <w:ind w:left="3710" w:hanging="360"/>
      </w:pPr>
    </w:lvl>
    <w:lvl w:ilvl="5" w:tplc="0403001B" w:tentative="1">
      <w:start w:val="1"/>
      <w:numFmt w:val="lowerRoman"/>
      <w:lvlText w:val="%6."/>
      <w:lvlJc w:val="right"/>
      <w:pPr>
        <w:ind w:left="4430" w:hanging="180"/>
      </w:pPr>
    </w:lvl>
    <w:lvl w:ilvl="6" w:tplc="0403000F" w:tentative="1">
      <w:start w:val="1"/>
      <w:numFmt w:val="decimal"/>
      <w:lvlText w:val="%7."/>
      <w:lvlJc w:val="left"/>
      <w:pPr>
        <w:ind w:left="5150" w:hanging="360"/>
      </w:pPr>
    </w:lvl>
    <w:lvl w:ilvl="7" w:tplc="04030019" w:tentative="1">
      <w:start w:val="1"/>
      <w:numFmt w:val="lowerLetter"/>
      <w:lvlText w:val="%8."/>
      <w:lvlJc w:val="left"/>
      <w:pPr>
        <w:ind w:left="5870" w:hanging="360"/>
      </w:pPr>
    </w:lvl>
    <w:lvl w:ilvl="8" w:tplc="0403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5" w15:restartNumberingAfterBreak="0">
    <w:nsid w:val="14CC0FAE"/>
    <w:multiLevelType w:val="singleLevel"/>
    <w:tmpl w:val="37EA6C72"/>
    <w:lvl w:ilvl="0">
      <w:start w:val="1"/>
      <w:numFmt w:val="bullet"/>
      <w:pStyle w:val="TopoS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167A7D5E"/>
    <w:multiLevelType w:val="hybridMultilevel"/>
    <w:tmpl w:val="C14E6BBE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A1677B"/>
    <w:multiLevelType w:val="hybridMultilevel"/>
    <w:tmpl w:val="94667298"/>
    <w:lvl w:ilvl="0" w:tplc="0403000F">
      <w:start w:val="1"/>
      <w:numFmt w:val="decimal"/>
      <w:lvlText w:val="%1."/>
      <w:lvlJc w:val="left"/>
      <w:pPr>
        <w:ind w:left="900" w:hanging="360"/>
      </w:pPr>
    </w:lvl>
    <w:lvl w:ilvl="1" w:tplc="04030019">
      <w:start w:val="1"/>
      <w:numFmt w:val="lowerLetter"/>
      <w:lvlText w:val="%2."/>
      <w:lvlJc w:val="left"/>
      <w:pPr>
        <w:ind w:left="1620" w:hanging="360"/>
      </w:pPr>
    </w:lvl>
    <w:lvl w:ilvl="2" w:tplc="0403001B" w:tentative="1">
      <w:start w:val="1"/>
      <w:numFmt w:val="lowerRoman"/>
      <w:lvlText w:val="%3."/>
      <w:lvlJc w:val="right"/>
      <w:pPr>
        <w:ind w:left="2340" w:hanging="180"/>
      </w:pPr>
    </w:lvl>
    <w:lvl w:ilvl="3" w:tplc="0403000F" w:tentative="1">
      <w:start w:val="1"/>
      <w:numFmt w:val="decimal"/>
      <w:lvlText w:val="%4."/>
      <w:lvlJc w:val="left"/>
      <w:pPr>
        <w:ind w:left="3060" w:hanging="360"/>
      </w:pPr>
    </w:lvl>
    <w:lvl w:ilvl="4" w:tplc="04030019" w:tentative="1">
      <w:start w:val="1"/>
      <w:numFmt w:val="lowerLetter"/>
      <w:lvlText w:val="%5."/>
      <w:lvlJc w:val="left"/>
      <w:pPr>
        <w:ind w:left="3780" w:hanging="360"/>
      </w:pPr>
    </w:lvl>
    <w:lvl w:ilvl="5" w:tplc="0403001B" w:tentative="1">
      <w:start w:val="1"/>
      <w:numFmt w:val="lowerRoman"/>
      <w:lvlText w:val="%6."/>
      <w:lvlJc w:val="right"/>
      <w:pPr>
        <w:ind w:left="4500" w:hanging="180"/>
      </w:pPr>
    </w:lvl>
    <w:lvl w:ilvl="6" w:tplc="0403000F" w:tentative="1">
      <w:start w:val="1"/>
      <w:numFmt w:val="decimal"/>
      <w:lvlText w:val="%7."/>
      <w:lvlJc w:val="left"/>
      <w:pPr>
        <w:ind w:left="5220" w:hanging="360"/>
      </w:pPr>
    </w:lvl>
    <w:lvl w:ilvl="7" w:tplc="04030019" w:tentative="1">
      <w:start w:val="1"/>
      <w:numFmt w:val="lowerLetter"/>
      <w:lvlText w:val="%8."/>
      <w:lvlJc w:val="left"/>
      <w:pPr>
        <w:ind w:left="5940" w:hanging="360"/>
      </w:pPr>
    </w:lvl>
    <w:lvl w:ilvl="8" w:tplc="0403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DBB3873"/>
    <w:multiLevelType w:val="hybridMultilevel"/>
    <w:tmpl w:val="C8DE932A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7">
      <w:start w:val="1"/>
      <w:numFmt w:val="lowerLetter"/>
      <w:lvlText w:val="%2)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3C05D1"/>
    <w:multiLevelType w:val="hybridMultilevel"/>
    <w:tmpl w:val="CECE451C"/>
    <w:lvl w:ilvl="0" w:tplc="4E28C840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BF521C"/>
    <w:multiLevelType w:val="hybridMultilevel"/>
    <w:tmpl w:val="8CA86AE6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961E40"/>
    <w:multiLevelType w:val="hybridMultilevel"/>
    <w:tmpl w:val="E382B164"/>
    <w:lvl w:ilvl="0" w:tplc="0C069342">
      <w:start w:val="1"/>
      <w:numFmt w:val="lowerLetter"/>
      <w:lvlText w:val="%1)"/>
      <w:lvlJc w:val="left"/>
      <w:pPr>
        <w:ind w:left="83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50" w:hanging="360"/>
      </w:pPr>
    </w:lvl>
    <w:lvl w:ilvl="2" w:tplc="0403001B" w:tentative="1">
      <w:start w:val="1"/>
      <w:numFmt w:val="lowerRoman"/>
      <w:lvlText w:val="%3."/>
      <w:lvlJc w:val="right"/>
      <w:pPr>
        <w:ind w:left="2270" w:hanging="180"/>
      </w:pPr>
    </w:lvl>
    <w:lvl w:ilvl="3" w:tplc="0403000F" w:tentative="1">
      <w:start w:val="1"/>
      <w:numFmt w:val="decimal"/>
      <w:lvlText w:val="%4."/>
      <w:lvlJc w:val="left"/>
      <w:pPr>
        <w:ind w:left="2990" w:hanging="360"/>
      </w:pPr>
    </w:lvl>
    <w:lvl w:ilvl="4" w:tplc="04030019" w:tentative="1">
      <w:start w:val="1"/>
      <w:numFmt w:val="lowerLetter"/>
      <w:lvlText w:val="%5."/>
      <w:lvlJc w:val="left"/>
      <w:pPr>
        <w:ind w:left="3710" w:hanging="360"/>
      </w:pPr>
    </w:lvl>
    <w:lvl w:ilvl="5" w:tplc="0403001B" w:tentative="1">
      <w:start w:val="1"/>
      <w:numFmt w:val="lowerRoman"/>
      <w:lvlText w:val="%6."/>
      <w:lvlJc w:val="right"/>
      <w:pPr>
        <w:ind w:left="4430" w:hanging="180"/>
      </w:pPr>
    </w:lvl>
    <w:lvl w:ilvl="6" w:tplc="0403000F" w:tentative="1">
      <w:start w:val="1"/>
      <w:numFmt w:val="decimal"/>
      <w:lvlText w:val="%7."/>
      <w:lvlJc w:val="left"/>
      <w:pPr>
        <w:ind w:left="5150" w:hanging="360"/>
      </w:pPr>
    </w:lvl>
    <w:lvl w:ilvl="7" w:tplc="04030019" w:tentative="1">
      <w:start w:val="1"/>
      <w:numFmt w:val="lowerLetter"/>
      <w:lvlText w:val="%8."/>
      <w:lvlJc w:val="left"/>
      <w:pPr>
        <w:ind w:left="5870" w:hanging="360"/>
      </w:pPr>
    </w:lvl>
    <w:lvl w:ilvl="8" w:tplc="0403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2" w15:restartNumberingAfterBreak="0">
    <w:nsid w:val="3CE43765"/>
    <w:multiLevelType w:val="hybridMultilevel"/>
    <w:tmpl w:val="94667298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EF42C7"/>
    <w:multiLevelType w:val="hybridMultilevel"/>
    <w:tmpl w:val="2B34E20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5B69EF"/>
    <w:multiLevelType w:val="hybridMultilevel"/>
    <w:tmpl w:val="47DC22E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897C98"/>
    <w:multiLevelType w:val="hybridMultilevel"/>
    <w:tmpl w:val="49D03F44"/>
    <w:lvl w:ilvl="0" w:tplc="0403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6" w15:restartNumberingAfterBreak="0">
    <w:nsid w:val="450D3EB7"/>
    <w:multiLevelType w:val="hybridMultilevel"/>
    <w:tmpl w:val="8FDEB2D4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7">
      <w:start w:val="1"/>
      <w:numFmt w:val="lowerLetter"/>
      <w:lvlText w:val="%2)"/>
      <w:lvlJc w:val="left"/>
      <w:pPr>
        <w:ind w:left="1080" w:hanging="360"/>
      </w:pPr>
    </w:lvl>
    <w:lvl w:ilvl="2" w:tplc="F8A2FD2A">
      <w:start w:val="1"/>
      <w:numFmt w:val="decimal"/>
      <w:lvlText w:val="%3"/>
      <w:lvlJc w:val="left"/>
      <w:pPr>
        <w:ind w:left="198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7C2136F"/>
    <w:multiLevelType w:val="singleLevel"/>
    <w:tmpl w:val="DB70140C"/>
    <w:lvl w:ilvl="0">
      <w:start w:val="1"/>
      <w:numFmt w:val="bullet"/>
      <w:pStyle w:val="Topo1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18" w15:restartNumberingAfterBreak="0">
    <w:nsid w:val="49A512E0"/>
    <w:multiLevelType w:val="hybridMultilevel"/>
    <w:tmpl w:val="98B609A6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7">
      <w:start w:val="1"/>
      <w:numFmt w:val="lowerLetter"/>
      <w:lvlText w:val="%2)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E82257E"/>
    <w:multiLevelType w:val="hybridMultilevel"/>
    <w:tmpl w:val="30D4BB26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3425B14"/>
    <w:multiLevelType w:val="singleLevel"/>
    <w:tmpl w:val="41BE706C"/>
    <w:lvl w:ilvl="0">
      <w:numFmt w:val="bullet"/>
      <w:pStyle w:val="Gui"/>
      <w:lvlText w:val="-"/>
      <w:lvlJc w:val="left"/>
      <w:pPr>
        <w:tabs>
          <w:tab w:val="num" w:pos="717"/>
        </w:tabs>
        <w:ind w:left="717" w:hanging="360"/>
      </w:pPr>
      <w:rPr>
        <w:rFonts w:ascii="Helvetica" w:hAnsi="Helvetica" w:hint="default"/>
        <w:sz w:val="22"/>
      </w:rPr>
    </w:lvl>
  </w:abstractNum>
  <w:abstractNum w:abstractNumId="21" w15:restartNumberingAfterBreak="0">
    <w:nsid w:val="6A4D5A5B"/>
    <w:multiLevelType w:val="hybridMultilevel"/>
    <w:tmpl w:val="16BA5382"/>
    <w:lvl w:ilvl="0" w:tplc="04030017">
      <w:start w:val="1"/>
      <w:numFmt w:val="lowerLetter"/>
      <w:lvlText w:val="%1)"/>
      <w:lvlJc w:val="left"/>
      <w:pPr>
        <w:ind w:left="1713" w:hanging="360"/>
      </w:pPr>
    </w:lvl>
    <w:lvl w:ilvl="1" w:tplc="04030019" w:tentative="1">
      <w:start w:val="1"/>
      <w:numFmt w:val="lowerLetter"/>
      <w:lvlText w:val="%2."/>
      <w:lvlJc w:val="left"/>
      <w:pPr>
        <w:ind w:left="2433" w:hanging="360"/>
      </w:pPr>
    </w:lvl>
    <w:lvl w:ilvl="2" w:tplc="0403001B" w:tentative="1">
      <w:start w:val="1"/>
      <w:numFmt w:val="lowerRoman"/>
      <w:lvlText w:val="%3."/>
      <w:lvlJc w:val="right"/>
      <w:pPr>
        <w:ind w:left="3153" w:hanging="180"/>
      </w:pPr>
    </w:lvl>
    <w:lvl w:ilvl="3" w:tplc="0403000F" w:tentative="1">
      <w:start w:val="1"/>
      <w:numFmt w:val="decimal"/>
      <w:lvlText w:val="%4."/>
      <w:lvlJc w:val="left"/>
      <w:pPr>
        <w:ind w:left="3873" w:hanging="360"/>
      </w:pPr>
    </w:lvl>
    <w:lvl w:ilvl="4" w:tplc="04030019" w:tentative="1">
      <w:start w:val="1"/>
      <w:numFmt w:val="lowerLetter"/>
      <w:lvlText w:val="%5."/>
      <w:lvlJc w:val="left"/>
      <w:pPr>
        <w:ind w:left="4593" w:hanging="360"/>
      </w:pPr>
    </w:lvl>
    <w:lvl w:ilvl="5" w:tplc="0403001B" w:tentative="1">
      <w:start w:val="1"/>
      <w:numFmt w:val="lowerRoman"/>
      <w:lvlText w:val="%6."/>
      <w:lvlJc w:val="right"/>
      <w:pPr>
        <w:ind w:left="5313" w:hanging="180"/>
      </w:pPr>
    </w:lvl>
    <w:lvl w:ilvl="6" w:tplc="0403000F" w:tentative="1">
      <w:start w:val="1"/>
      <w:numFmt w:val="decimal"/>
      <w:lvlText w:val="%7."/>
      <w:lvlJc w:val="left"/>
      <w:pPr>
        <w:ind w:left="6033" w:hanging="360"/>
      </w:pPr>
    </w:lvl>
    <w:lvl w:ilvl="7" w:tplc="04030019" w:tentative="1">
      <w:start w:val="1"/>
      <w:numFmt w:val="lowerLetter"/>
      <w:lvlText w:val="%8."/>
      <w:lvlJc w:val="left"/>
      <w:pPr>
        <w:ind w:left="6753" w:hanging="360"/>
      </w:pPr>
    </w:lvl>
    <w:lvl w:ilvl="8" w:tplc="0403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 w15:restartNumberingAfterBreak="0">
    <w:nsid w:val="6E9C30AB"/>
    <w:multiLevelType w:val="singleLevel"/>
    <w:tmpl w:val="4DF2D03C"/>
    <w:lvl w:ilvl="0">
      <w:start w:val="1"/>
      <w:numFmt w:val="bullet"/>
      <w:pStyle w:val="TopoNo"/>
      <w:lvlText w:val="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730B36C1"/>
    <w:multiLevelType w:val="hybridMultilevel"/>
    <w:tmpl w:val="F784477A"/>
    <w:lvl w:ilvl="0" w:tplc="FFFFFFFF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73346C78"/>
    <w:multiLevelType w:val="hybridMultilevel"/>
    <w:tmpl w:val="0E0AD448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52B3CF0"/>
    <w:multiLevelType w:val="hybridMultilevel"/>
    <w:tmpl w:val="1D6ACD1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F33BC3"/>
    <w:multiLevelType w:val="hybridMultilevel"/>
    <w:tmpl w:val="0EE83AD6"/>
    <w:lvl w:ilvl="0" w:tplc="2C82FCE8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7"/>
  </w:num>
  <w:num w:numId="4">
    <w:abstractNumId w:val="22"/>
  </w:num>
  <w:num w:numId="5">
    <w:abstractNumId w:val="5"/>
  </w:num>
  <w:num w:numId="6">
    <w:abstractNumId w:val="26"/>
  </w:num>
  <w:num w:numId="7">
    <w:abstractNumId w:val="2"/>
  </w:num>
  <w:num w:numId="8">
    <w:abstractNumId w:val="25"/>
  </w:num>
  <w:num w:numId="9">
    <w:abstractNumId w:val="19"/>
  </w:num>
  <w:num w:numId="10">
    <w:abstractNumId w:val="1"/>
  </w:num>
  <w:num w:numId="11">
    <w:abstractNumId w:val="23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16"/>
  </w:num>
  <w:num w:numId="15">
    <w:abstractNumId w:val="6"/>
  </w:num>
  <w:num w:numId="16">
    <w:abstractNumId w:val="12"/>
  </w:num>
  <w:num w:numId="17">
    <w:abstractNumId w:val="8"/>
  </w:num>
  <w:num w:numId="18">
    <w:abstractNumId w:val="4"/>
  </w:num>
  <w:num w:numId="19">
    <w:abstractNumId w:val="11"/>
  </w:num>
  <w:num w:numId="20">
    <w:abstractNumId w:val="10"/>
  </w:num>
  <w:num w:numId="21">
    <w:abstractNumId w:val="0"/>
  </w:num>
  <w:num w:numId="22">
    <w:abstractNumId w:val="7"/>
  </w:num>
  <w:num w:numId="23">
    <w:abstractNumId w:val="21"/>
  </w:num>
  <w:num w:numId="24">
    <w:abstractNumId w:val="15"/>
  </w:num>
  <w:num w:numId="25">
    <w:abstractNumId w:val="18"/>
  </w:num>
  <w:num w:numId="26">
    <w:abstractNumId w:val="13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B05"/>
    <w:rsid w:val="00004C18"/>
    <w:rsid w:val="00032B4D"/>
    <w:rsid w:val="00045AA7"/>
    <w:rsid w:val="00045D92"/>
    <w:rsid w:val="000D12DB"/>
    <w:rsid w:val="000D31C8"/>
    <w:rsid w:val="00115632"/>
    <w:rsid w:val="001163D4"/>
    <w:rsid w:val="00122DFA"/>
    <w:rsid w:val="00142437"/>
    <w:rsid w:val="00177475"/>
    <w:rsid w:val="001A38DC"/>
    <w:rsid w:val="001D23DD"/>
    <w:rsid w:val="001E3248"/>
    <w:rsid w:val="001F1FC2"/>
    <w:rsid w:val="00204B05"/>
    <w:rsid w:val="0021564C"/>
    <w:rsid w:val="00241D56"/>
    <w:rsid w:val="002B21F8"/>
    <w:rsid w:val="002C445E"/>
    <w:rsid w:val="002E52F0"/>
    <w:rsid w:val="00307E5B"/>
    <w:rsid w:val="00310737"/>
    <w:rsid w:val="00317C57"/>
    <w:rsid w:val="003408B5"/>
    <w:rsid w:val="00341971"/>
    <w:rsid w:val="00365A3A"/>
    <w:rsid w:val="003A7728"/>
    <w:rsid w:val="003B549D"/>
    <w:rsid w:val="003F2327"/>
    <w:rsid w:val="00407287"/>
    <w:rsid w:val="00407DB5"/>
    <w:rsid w:val="00414F3C"/>
    <w:rsid w:val="00417994"/>
    <w:rsid w:val="00423BC3"/>
    <w:rsid w:val="00425840"/>
    <w:rsid w:val="0043374D"/>
    <w:rsid w:val="00442FA7"/>
    <w:rsid w:val="004626EE"/>
    <w:rsid w:val="00475EAD"/>
    <w:rsid w:val="00494225"/>
    <w:rsid w:val="004A3EBA"/>
    <w:rsid w:val="004A6977"/>
    <w:rsid w:val="004B0DB5"/>
    <w:rsid w:val="004C2216"/>
    <w:rsid w:val="004F104C"/>
    <w:rsid w:val="004F32A6"/>
    <w:rsid w:val="004F4F4C"/>
    <w:rsid w:val="00513918"/>
    <w:rsid w:val="005169A7"/>
    <w:rsid w:val="00521566"/>
    <w:rsid w:val="005216FF"/>
    <w:rsid w:val="0052543B"/>
    <w:rsid w:val="00535CCC"/>
    <w:rsid w:val="0055048C"/>
    <w:rsid w:val="00552E24"/>
    <w:rsid w:val="00590EBD"/>
    <w:rsid w:val="005C032A"/>
    <w:rsid w:val="00601A5F"/>
    <w:rsid w:val="00610884"/>
    <w:rsid w:val="0062331B"/>
    <w:rsid w:val="00633985"/>
    <w:rsid w:val="00652F86"/>
    <w:rsid w:val="00682B93"/>
    <w:rsid w:val="006C26E0"/>
    <w:rsid w:val="006D1024"/>
    <w:rsid w:val="006F7CEB"/>
    <w:rsid w:val="00704FE4"/>
    <w:rsid w:val="0071781B"/>
    <w:rsid w:val="0072258B"/>
    <w:rsid w:val="00740552"/>
    <w:rsid w:val="00746201"/>
    <w:rsid w:val="0076494C"/>
    <w:rsid w:val="007D72EC"/>
    <w:rsid w:val="007F292A"/>
    <w:rsid w:val="00821AC3"/>
    <w:rsid w:val="00851A28"/>
    <w:rsid w:val="00863047"/>
    <w:rsid w:val="00881B02"/>
    <w:rsid w:val="0089423F"/>
    <w:rsid w:val="008E63FA"/>
    <w:rsid w:val="008F1195"/>
    <w:rsid w:val="008F3852"/>
    <w:rsid w:val="00901755"/>
    <w:rsid w:val="009213B1"/>
    <w:rsid w:val="00925423"/>
    <w:rsid w:val="009350B1"/>
    <w:rsid w:val="00935FA6"/>
    <w:rsid w:val="0093681B"/>
    <w:rsid w:val="009433C8"/>
    <w:rsid w:val="00944E94"/>
    <w:rsid w:val="00967119"/>
    <w:rsid w:val="0097518B"/>
    <w:rsid w:val="009A197E"/>
    <w:rsid w:val="009D0827"/>
    <w:rsid w:val="00A1756E"/>
    <w:rsid w:val="00A45F9C"/>
    <w:rsid w:val="00A55246"/>
    <w:rsid w:val="00A63C60"/>
    <w:rsid w:val="00A947EF"/>
    <w:rsid w:val="00AA26D0"/>
    <w:rsid w:val="00AB5B18"/>
    <w:rsid w:val="00AC48AE"/>
    <w:rsid w:val="00AC5F6D"/>
    <w:rsid w:val="00AF3818"/>
    <w:rsid w:val="00AF57F0"/>
    <w:rsid w:val="00AF7EA7"/>
    <w:rsid w:val="00B02FBB"/>
    <w:rsid w:val="00B37E4C"/>
    <w:rsid w:val="00B43C77"/>
    <w:rsid w:val="00B51E21"/>
    <w:rsid w:val="00B54628"/>
    <w:rsid w:val="00B6615F"/>
    <w:rsid w:val="00BC56B7"/>
    <w:rsid w:val="00BD1EBC"/>
    <w:rsid w:val="00BE00B8"/>
    <w:rsid w:val="00C254C1"/>
    <w:rsid w:val="00C33A8C"/>
    <w:rsid w:val="00C609AB"/>
    <w:rsid w:val="00C630EF"/>
    <w:rsid w:val="00C807D5"/>
    <w:rsid w:val="00C87E2C"/>
    <w:rsid w:val="00CA4741"/>
    <w:rsid w:val="00CE56F0"/>
    <w:rsid w:val="00D11B4A"/>
    <w:rsid w:val="00D14D9C"/>
    <w:rsid w:val="00D32910"/>
    <w:rsid w:val="00D51C13"/>
    <w:rsid w:val="00D51FD5"/>
    <w:rsid w:val="00D55948"/>
    <w:rsid w:val="00D77357"/>
    <w:rsid w:val="00D8799B"/>
    <w:rsid w:val="00DB2209"/>
    <w:rsid w:val="00DB5304"/>
    <w:rsid w:val="00DB77B3"/>
    <w:rsid w:val="00DC4614"/>
    <w:rsid w:val="00E26053"/>
    <w:rsid w:val="00E42811"/>
    <w:rsid w:val="00E64135"/>
    <w:rsid w:val="00E849A8"/>
    <w:rsid w:val="00E955C0"/>
    <w:rsid w:val="00E968E1"/>
    <w:rsid w:val="00EA3953"/>
    <w:rsid w:val="00EB2CE6"/>
    <w:rsid w:val="00EC6390"/>
    <w:rsid w:val="00F0154C"/>
    <w:rsid w:val="00F2717E"/>
    <w:rsid w:val="00FB1F0B"/>
    <w:rsid w:val="00FC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DDAD4A"/>
  <w15:docId w15:val="{A1BB87E7-74B7-488C-8C00-8E2F11611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7D5"/>
    <w:pPr>
      <w:jc w:val="both"/>
    </w:pPr>
    <w:rPr>
      <w:rFonts w:ascii="Helvetica" w:hAnsi="Helvetica"/>
      <w:sz w:val="22"/>
    </w:rPr>
  </w:style>
  <w:style w:type="paragraph" w:styleId="Ttol1">
    <w:name w:val="heading 1"/>
    <w:basedOn w:val="Normal"/>
    <w:next w:val="Normal"/>
    <w:qFormat/>
    <w:rsid w:val="001A38DC"/>
    <w:pPr>
      <w:keepNext/>
      <w:pBdr>
        <w:bottom w:val="single" w:sz="18" w:space="1" w:color="auto"/>
      </w:pBdr>
      <w:outlineLvl w:val="0"/>
    </w:pPr>
    <w:rPr>
      <w:rFonts w:ascii="Arial" w:hAnsi="Arial"/>
      <w:b/>
      <w:kern w:val="28"/>
      <w:sz w:val="25"/>
    </w:rPr>
  </w:style>
  <w:style w:type="paragraph" w:styleId="Ttol2">
    <w:name w:val="heading 2"/>
    <w:basedOn w:val="Normal"/>
    <w:next w:val="Normal"/>
    <w:qFormat/>
    <w:rsid w:val="001A38DC"/>
    <w:pPr>
      <w:keepNext/>
      <w:pBdr>
        <w:bottom w:val="single" w:sz="12" w:space="1" w:color="auto"/>
      </w:pBdr>
      <w:outlineLvl w:val="1"/>
    </w:pPr>
    <w:rPr>
      <w:rFonts w:ascii="Arial" w:hAnsi="Arial"/>
      <w:b/>
    </w:rPr>
  </w:style>
  <w:style w:type="paragraph" w:styleId="Ttol3">
    <w:name w:val="heading 3"/>
    <w:basedOn w:val="Normal"/>
    <w:next w:val="Normal"/>
    <w:qFormat/>
    <w:rsid w:val="001A38DC"/>
    <w:pPr>
      <w:keepNext/>
      <w:pBdr>
        <w:bottom w:val="single" w:sz="8" w:space="1" w:color="auto"/>
      </w:pBdr>
      <w:outlineLvl w:val="2"/>
    </w:pPr>
    <w:rPr>
      <w:rFonts w:ascii="Arial" w:hAnsi="Arial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pPr>
      <w:tabs>
        <w:tab w:val="center" w:pos="4252"/>
        <w:tab w:val="right" w:pos="8504"/>
      </w:tabs>
    </w:pPr>
  </w:style>
  <w:style w:type="paragraph" w:customStyle="1" w:styleId="Gui">
    <w:name w:val="Guió"/>
    <w:basedOn w:val="Normal"/>
    <w:pPr>
      <w:numPr>
        <w:numId w:val="1"/>
      </w:numPr>
      <w:spacing w:line="360" w:lineRule="auto"/>
      <w:ind w:left="1037" w:hanging="357"/>
    </w:pPr>
  </w:style>
  <w:style w:type="paragraph" w:styleId="Peu">
    <w:name w:val="footer"/>
    <w:basedOn w:val="Normal"/>
    <w:link w:val="PeuCar"/>
    <w:pPr>
      <w:tabs>
        <w:tab w:val="center" w:pos="4252"/>
        <w:tab w:val="right" w:pos="8504"/>
      </w:tabs>
    </w:pPr>
    <w:rPr>
      <w:sz w:val="16"/>
    </w:rPr>
  </w:style>
  <w:style w:type="paragraph" w:customStyle="1" w:styleId="Topo">
    <w:name w:val="Topo"/>
    <w:basedOn w:val="Normal"/>
    <w:pPr>
      <w:numPr>
        <w:numId w:val="2"/>
      </w:numPr>
      <w:spacing w:line="360" w:lineRule="auto"/>
    </w:pPr>
  </w:style>
  <w:style w:type="paragraph" w:customStyle="1" w:styleId="Topo1">
    <w:name w:val="Topo 1"/>
    <w:basedOn w:val="Normal"/>
    <w:pPr>
      <w:numPr>
        <w:numId w:val="3"/>
      </w:numPr>
      <w:spacing w:line="360" w:lineRule="auto"/>
      <w:ind w:left="624" w:hanging="284"/>
    </w:pPr>
  </w:style>
  <w:style w:type="paragraph" w:customStyle="1" w:styleId="TopoNo">
    <w:name w:val="Topo No"/>
    <w:basedOn w:val="Normal"/>
    <w:pPr>
      <w:numPr>
        <w:numId w:val="4"/>
      </w:numPr>
      <w:spacing w:line="480" w:lineRule="auto"/>
    </w:pPr>
  </w:style>
  <w:style w:type="paragraph" w:customStyle="1" w:styleId="TopoS">
    <w:name w:val="Topo Sí"/>
    <w:basedOn w:val="Normal"/>
    <w:pPr>
      <w:numPr>
        <w:numId w:val="5"/>
      </w:numPr>
      <w:spacing w:line="480" w:lineRule="auto"/>
      <w:ind w:left="357" w:hanging="357"/>
    </w:pPr>
  </w:style>
  <w:style w:type="character" w:styleId="Refernciadecomentari">
    <w:name w:val="annotation reference"/>
    <w:uiPriority w:val="99"/>
    <w:rPr>
      <w:sz w:val="16"/>
    </w:rPr>
  </w:style>
  <w:style w:type="paragraph" w:styleId="Textdecomentari">
    <w:name w:val="annotation text"/>
    <w:basedOn w:val="Normal"/>
    <w:link w:val="TextdecomentariCar"/>
    <w:uiPriority w:val="99"/>
  </w:style>
  <w:style w:type="character" w:styleId="Enlla">
    <w:name w:val="Hyperlink"/>
    <w:rPr>
      <w:color w:val="0000FF"/>
      <w:u w:val="single"/>
    </w:rPr>
  </w:style>
  <w:style w:type="paragraph" w:styleId="Temadelcomentari">
    <w:name w:val="annotation subject"/>
    <w:basedOn w:val="Textdecomentari"/>
    <w:next w:val="Textdecomentari"/>
    <w:semiHidden/>
    <w:rsid w:val="004B0DB5"/>
    <w:rPr>
      <w:b/>
      <w:bCs/>
      <w:sz w:val="20"/>
    </w:rPr>
  </w:style>
  <w:style w:type="paragraph" w:styleId="Textdeglobus">
    <w:name w:val="Balloon Text"/>
    <w:basedOn w:val="Normal"/>
    <w:semiHidden/>
    <w:rsid w:val="004B0DB5"/>
    <w:rPr>
      <w:rFonts w:ascii="Tahoma" w:hAnsi="Tahoma" w:cs="Tahoma"/>
      <w:sz w:val="16"/>
      <w:szCs w:val="16"/>
    </w:rPr>
  </w:style>
  <w:style w:type="character" w:customStyle="1" w:styleId="CapaleraCar">
    <w:name w:val="Capçalera Car"/>
    <w:link w:val="Capalera"/>
    <w:rsid w:val="003A7728"/>
    <w:rPr>
      <w:rFonts w:ascii="Helvetica" w:hAnsi="Helvetica"/>
      <w:sz w:val="22"/>
    </w:rPr>
  </w:style>
  <w:style w:type="character" w:customStyle="1" w:styleId="PeuCar">
    <w:name w:val="Peu Car"/>
    <w:basedOn w:val="Tipusdelletraperdefectedelpargraf"/>
    <w:link w:val="Peu"/>
    <w:rsid w:val="00AF7EA7"/>
    <w:rPr>
      <w:rFonts w:ascii="Helvetica" w:hAnsi="Helvetica"/>
      <w:sz w:val="16"/>
    </w:rPr>
  </w:style>
  <w:style w:type="character" w:styleId="Textennegreta">
    <w:name w:val="Strong"/>
    <w:basedOn w:val="Tipusdelletraperdefectedelpargraf"/>
    <w:uiPriority w:val="22"/>
    <w:qFormat/>
    <w:rsid w:val="0093681B"/>
    <w:rPr>
      <w:b/>
      <w:bCs/>
    </w:rPr>
  </w:style>
  <w:style w:type="paragraph" w:styleId="Pargrafdellista">
    <w:name w:val="List Paragraph"/>
    <w:basedOn w:val="Normal"/>
    <w:link w:val="PargrafdellistaCar"/>
    <w:uiPriority w:val="34"/>
    <w:qFormat/>
    <w:rsid w:val="009433C8"/>
    <w:pPr>
      <w:ind w:left="720"/>
      <w:contextualSpacing/>
    </w:pPr>
  </w:style>
  <w:style w:type="character" w:customStyle="1" w:styleId="PargrafdellistaCar">
    <w:name w:val="Paràgraf de llista Car"/>
    <w:link w:val="Pargrafdellista"/>
    <w:uiPriority w:val="34"/>
    <w:rsid w:val="00177475"/>
    <w:rPr>
      <w:rFonts w:ascii="Helvetica" w:hAnsi="Helvetica"/>
      <w:sz w:val="22"/>
    </w:rPr>
  </w:style>
  <w:style w:type="paragraph" w:customStyle="1" w:styleId="Default">
    <w:name w:val="Default"/>
    <w:rsid w:val="00177475"/>
    <w:pPr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</w:rPr>
  </w:style>
  <w:style w:type="paragraph" w:styleId="Textindependent">
    <w:name w:val="Body Text"/>
    <w:basedOn w:val="Normal"/>
    <w:link w:val="TextindependentCar"/>
    <w:rsid w:val="0055048C"/>
    <w:rPr>
      <w:rFonts w:ascii="Arial" w:hAnsi="Arial"/>
      <w:lang w:val="es-ES_tradnl"/>
    </w:rPr>
  </w:style>
  <w:style w:type="character" w:customStyle="1" w:styleId="TextindependentCar">
    <w:name w:val="Text independent Car"/>
    <w:basedOn w:val="Tipusdelletraperdefectedelpargraf"/>
    <w:link w:val="Textindependent"/>
    <w:rsid w:val="0055048C"/>
    <w:rPr>
      <w:rFonts w:ascii="Arial" w:hAnsi="Arial"/>
      <w:sz w:val="22"/>
      <w:lang w:val="es-ES_tradnl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535CCC"/>
    <w:rPr>
      <w:rFonts w:ascii="Helvetica" w:hAnsi="Helvetic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7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6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863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08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81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513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107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647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279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137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14269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90598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5360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9538786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6753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9765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8480874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1894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8641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3542014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33984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90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7914336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9483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4936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8910342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9443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944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3096597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2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G:\Escut_bn.bmp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78076172G\Desktop\Logotip%20DG_Qualitat%20Ambiental%20i%20Canvi%20Clim&#224;tic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55412E1CB283409421A34478DDDF97" ma:contentTypeVersion="7" ma:contentTypeDescription="Crea un document nou" ma:contentTypeScope="" ma:versionID="eb95e08ec1d1b57dee8e51824f1b141f">
  <xsd:schema xmlns:xsd="http://www.w3.org/2001/XMLSchema" xmlns:xs="http://www.w3.org/2001/XMLSchema" xmlns:p="http://schemas.microsoft.com/office/2006/metadata/properties" xmlns:ns2="f69b56b8-898b-490f-9462-2519a8cd8150" targetNamespace="http://schemas.microsoft.com/office/2006/metadata/properties" ma:root="true" ma:fieldsID="f562f7965f2979998663c0a2514fa20c" ns2:_="">
    <xsd:import namespace="f69b56b8-898b-490f-9462-2519a8cd81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b56b8-898b-490f-9462-2519a8cd81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C81D63-1DE9-4DFE-A9E8-9B6CEE0117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9b56b8-898b-490f-9462-2519a8cd81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446806-7304-47E4-946C-819FB2589D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9F5477-2693-4921-A3C3-2225660EBF2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Logotip DG_Qualitat Ambiental i Canvi Climàtic.dotx</Template>
  <TotalTime>18</TotalTime>
  <Pages>4</Pages>
  <Words>1227</Words>
  <Characters>6998</Characters>
  <Application>Microsoft Office Word</Application>
  <DocSecurity>0</DocSecurity>
  <Lines>58</Lines>
  <Paragraphs>16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Logotip DG_Qualitat Ambiental i Canvi Climàtic</vt:lpstr>
    </vt:vector>
  </TitlesOfParts>
  <Company/>
  <LinksUpToDate>false</LinksUpToDate>
  <CharactersWithSpaces>8209</CharactersWithSpaces>
  <SharedDoc>false</SharedDoc>
  <HLinks>
    <vt:vector size="6" baseType="variant">
      <vt:variant>
        <vt:i4>6881390</vt:i4>
      </vt:variant>
      <vt:variant>
        <vt:i4>-1</vt:i4>
      </vt:variant>
      <vt:variant>
        <vt:i4>2052</vt:i4>
      </vt:variant>
      <vt:variant>
        <vt:i4>1</vt:i4>
      </vt:variant>
      <vt:variant>
        <vt:lpwstr>G:\Escut_bn.bmp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Logotip DG_Qualitat Ambiental i Canvi Climàtic</dc:title>
  <dc:creator>Olga Mauri Monsó</dc:creator>
  <cp:lastModifiedBy>Garcia Lus, Albert</cp:lastModifiedBy>
  <cp:revision>5</cp:revision>
  <cp:lastPrinted>2011-05-19T12:35:00Z</cp:lastPrinted>
  <dcterms:created xsi:type="dcterms:W3CDTF">2021-12-23T16:59:00Z</dcterms:created>
  <dcterms:modified xsi:type="dcterms:W3CDTF">2021-12-23T17:18:00Z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0x0101004755412E1CB283409421A34478DDDF97</vt:lpwstr>
  </property>
</Properties>
</file>